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5409792">
                <wp:simplePos x="0" y="0"/>
                <wp:positionH relativeFrom="page">
                  <wp:posOffset>432003</wp:posOffset>
                </wp:positionH>
                <wp:positionV relativeFrom="page">
                  <wp:posOffset>3</wp:posOffset>
                </wp:positionV>
                <wp:extent cx="3348354" cy="256794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3348354" cy="2567940"/>
                          <a:chExt cx="3348354" cy="25679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86509" y="0"/>
                            <a:ext cx="1443990" cy="256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3990" h="2567940">
                                <a:moveTo>
                                  <a:pt x="14437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67622"/>
                                </a:lnTo>
                                <a:lnTo>
                                  <a:pt x="721855" y="2278837"/>
                                </a:lnTo>
                                <a:lnTo>
                                  <a:pt x="1443723" y="2567622"/>
                                </a:lnTo>
                                <a:lnTo>
                                  <a:pt x="14437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272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689999"/>
                            <a:ext cx="3348354" cy="828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8354" h="828040">
                                <a:moveTo>
                                  <a:pt x="3347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8001"/>
                                </a:lnTo>
                                <a:lnTo>
                                  <a:pt x="3347999" y="828001"/>
                                </a:lnTo>
                                <a:lnTo>
                                  <a:pt x="3347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.015999pt;margin-top:.000315pt;width:263.650pt;height:202.2pt;mso-position-horizontal-relative:page;mso-position-vertical-relative:page;z-index:-17906688" id="docshapegroup1" coordorigin="680,0" coordsize="5273,4044">
                <v:shape style="position:absolute;left:1131;top:0;width:2274;height:4044" id="docshape2" coordorigin="1132,0" coordsize="2274,4044" path="m3405,0l1132,0,1132,4044,2268,3589,3405,4044,3405,0xe" filled="true" fillcolor="#e12727" stroked="false">
                  <v:path arrowok="t"/>
                  <v:fill type="solid"/>
                </v:shape>
                <v:rect style="position:absolute;left:680;top:1086;width:5273;height:1304" id="docshape3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4151109</wp:posOffset>
                </wp:positionH>
                <wp:positionV relativeFrom="page">
                  <wp:posOffset>7798486</wp:posOffset>
                </wp:positionV>
                <wp:extent cx="3409315" cy="289369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409315" cy="289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09315" h="2893695">
                              <a:moveTo>
                                <a:pt x="3408883" y="792518"/>
                              </a:moveTo>
                              <a:lnTo>
                                <a:pt x="3401733" y="792607"/>
                              </a:lnTo>
                              <a:lnTo>
                                <a:pt x="2097201" y="1084567"/>
                              </a:lnTo>
                              <a:lnTo>
                                <a:pt x="2097201" y="1224724"/>
                              </a:lnTo>
                              <a:lnTo>
                                <a:pt x="2062949" y="1544561"/>
                              </a:lnTo>
                              <a:lnTo>
                                <a:pt x="1831530" y="1512239"/>
                              </a:lnTo>
                              <a:lnTo>
                                <a:pt x="1755101" y="1298448"/>
                              </a:lnTo>
                              <a:lnTo>
                                <a:pt x="1740979" y="1275029"/>
                              </a:lnTo>
                              <a:lnTo>
                                <a:pt x="1719719" y="1259382"/>
                              </a:lnTo>
                              <a:lnTo>
                                <a:pt x="1694154" y="1252855"/>
                              </a:lnTo>
                              <a:lnTo>
                                <a:pt x="1667116" y="1256804"/>
                              </a:lnTo>
                              <a:lnTo>
                                <a:pt x="1643710" y="1270914"/>
                              </a:lnTo>
                              <a:lnTo>
                                <a:pt x="1628076" y="1292161"/>
                              </a:lnTo>
                              <a:lnTo>
                                <a:pt x="1621548" y="1317739"/>
                              </a:lnTo>
                              <a:lnTo>
                                <a:pt x="1625460" y="1344790"/>
                              </a:lnTo>
                              <a:lnTo>
                                <a:pt x="1677631" y="1490751"/>
                              </a:lnTo>
                              <a:lnTo>
                                <a:pt x="1160157" y="1418488"/>
                              </a:lnTo>
                              <a:lnTo>
                                <a:pt x="1163510" y="1413827"/>
                              </a:lnTo>
                              <a:lnTo>
                                <a:pt x="1169758" y="1388186"/>
                              </a:lnTo>
                              <a:lnTo>
                                <a:pt x="1165555" y="1361173"/>
                              </a:lnTo>
                              <a:lnTo>
                                <a:pt x="1109179" y="1208544"/>
                              </a:lnTo>
                              <a:lnTo>
                                <a:pt x="2061260" y="1224711"/>
                              </a:lnTo>
                              <a:lnTo>
                                <a:pt x="2076234" y="1221727"/>
                              </a:lnTo>
                              <a:lnTo>
                                <a:pt x="2093645" y="1224724"/>
                              </a:lnTo>
                              <a:lnTo>
                                <a:pt x="2097201" y="1224724"/>
                              </a:lnTo>
                              <a:lnTo>
                                <a:pt x="2097201" y="1084567"/>
                              </a:lnTo>
                              <a:lnTo>
                                <a:pt x="2079205" y="1088593"/>
                              </a:lnTo>
                              <a:lnTo>
                                <a:pt x="2075916" y="1090028"/>
                              </a:lnTo>
                              <a:lnTo>
                                <a:pt x="2062416" y="1087056"/>
                              </a:lnTo>
                              <a:lnTo>
                                <a:pt x="1057998" y="1070000"/>
                              </a:lnTo>
                              <a:lnTo>
                                <a:pt x="1033424" y="1003477"/>
                              </a:lnTo>
                              <a:lnTo>
                                <a:pt x="1033424" y="1400784"/>
                              </a:lnTo>
                              <a:lnTo>
                                <a:pt x="803617" y="1368679"/>
                              </a:lnTo>
                              <a:lnTo>
                                <a:pt x="759307" y="1202601"/>
                              </a:lnTo>
                              <a:lnTo>
                                <a:pt x="961491" y="1206042"/>
                              </a:lnTo>
                              <a:lnTo>
                                <a:pt x="1033424" y="1400784"/>
                              </a:lnTo>
                              <a:lnTo>
                                <a:pt x="1033424" y="1003477"/>
                              </a:lnTo>
                              <a:lnTo>
                                <a:pt x="910310" y="670140"/>
                              </a:lnTo>
                              <a:lnTo>
                                <a:pt x="910310" y="1067485"/>
                              </a:lnTo>
                              <a:lnTo>
                                <a:pt x="722414" y="1064285"/>
                              </a:lnTo>
                              <a:lnTo>
                                <a:pt x="492569" y="202692"/>
                              </a:lnTo>
                              <a:lnTo>
                                <a:pt x="576364" y="163334"/>
                              </a:lnTo>
                              <a:lnTo>
                                <a:pt x="910310" y="1067485"/>
                              </a:lnTo>
                              <a:lnTo>
                                <a:pt x="910310" y="670140"/>
                              </a:lnTo>
                              <a:lnTo>
                                <a:pt x="680224" y="47180"/>
                              </a:lnTo>
                              <a:lnTo>
                                <a:pt x="679564" y="46126"/>
                              </a:lnTo>
                              <a:lnTo>
                                <a:pt x="677964" y="39547"/>
                              </a:lnTo>
                              <a:lnTo>
                                <a:pt x="661670" y="17589"/>
                              </a:lnTo>
                              <a:lnTo>
                                <a:pt x="639013" y="4051"/>
                              </a:lnTo>
                              <a:lnTo>
                                <a:pt x="612927" y="0"/>
                              </a:lnTo>
                              <a:lnTo>
                                <a:pt x="586384" y="6515"/>
                              </a:lnTo>
                              <a:lnTo>
                                <a:pt x="39535" y="263385"/>
                              </a:lnTo>
                              <a:lnTo>
                                <a:pt x="17576" y="279679"/>
                              </a:lnTo>
                              <a:lnTo>
                                <a:pt x="4051" y="302323"/>
                              </a:lnTo>
                              <a:lnTo>
                                <a:pt x="0" y="328396"/>
                              </a:lnTo>
                              <a:lnTo>
                                <a:pt x="6502" y="354952"/>
                              </a:lnTo>
                              <a:lnTo>
                                <a:pt x="17551" y="371665"/>
                              </a:lnTo>
                              <a:lnTo>
                                <a:pt x="32385" y="384098"/>
                              </a:lnTo>
                              <a:lnTo>
                                <a:pt x="49847" y="391858"/>
                              </a:lnTo>
                              <a:lnTo>
                                <a:pt x="68859" y="394538"/>
                              </a:lnTo>
                              <a:lnTo>
                                <a:pt x="76225" y="394144"/>
                              </a:lnTo>
                              <a:lnTo>
                                <a:pt x="83591" y="392925"/>
                              </a:lnTo>
                              <a:lnTo>
                                <a:pt x="90893" y="390880"/>
                              </a:lnTo>
                              <a:lnTo>
                                <a:pt x="98082" y="387985"/>
                              </a:lnTo>
                              <a:lnTo>
                                <a:pt x="365950" y="262166"/>
                              </a:lnTo>
                              <a:lnTo>
                                <a:pt x="603262" y="1151775"/>
                              </a:lnTo>
                              <a:lnTo>
                                <a:pt x="604405" y="1157922"/>
                              </a:lnTo>
                              <a:lnTo>
                                <a:pt x="605256" y="1159256"/>
                              </a:lnTo>
                              <a:lnTo>
                                <a:pt x="658723" y="1359649"/>
                              </a:lnTo>
                              <a:lnTo>
                                <a:pt x="649897" y="1361871"/>
                              </a:lnTo>
                              <a:lnTo>
                                <a:pt x="649897" y="1503832"/>
                              </a:lnTo>
                              <a:lnTo>
                                <a:pt x="500316" y="1978164"/>
                              </a:lnTo>
                              <a:lnTo>
                                <a:pt x="221843" y="1611553"/>
                              </a:lnTo>
                              <a:lnTo>
                                <a:pt x="649897" y="1503832"/>
                              </a:lnTo>
                              <a:lnTo>
                                <a:pt x="649897" y="1361871"/>
                              </a:lnTo>
                              <a:lnTo>
                                <a:pt x="87210" y="1503464"/>
                              </a:lnTo>
                              <a:lnTo>
                                <a:pt x="86969" y="1503502"/>
                              </a:lnTo>
                              <a:lnTo>
                                <a:pt x="73837" y="1509864"/>
                              </a:lnTo>
                              <a:lnTo>
                                <a:pt x="62547" y="1515249"/>
                              </a:lnTo>
                              <a:lnTo>
                                <a:pt x="62433" y="1515376"/>
                              </a:lnTo>
                              <a:lnTo>
                                <a:pt x="60198" y="1517878"/>
                              </a:lnTo>
                              <a:lnTo>
                                <a:pt x="44932" y="1534883"/>
                              </a:lnTo>
                              <a:lnTo>
                                <a:pt x="44729" y="1535430"/>
                              </a:lnTo>
                              <a:lnTo>
                                <a:pt x="44310" y="1535912"/>
                              </a:lnTo>
                              <a:lnTo>
                                <a:pt x="40284" y="1547736"/>
                              </a:lnTo>
                              <a:lnTo>
                                <a:pt x="35966" y="1559699"/>
                              </a:lnTo>
                              <a:lnTo>
                                <a:pt x="35991" y="1560360"/>
                              </a:lnTo>
                              <a:lnTo>
                                <a:pt x="35814" y="1560893"/>
                              </a:lnTo>
                              <a:lnTo>
                                <a:pt x="37122" y="1584198"/>
                              </a:lnTo>
                              <a:lnTo>
                                <a:pt x="37261" y="1587004"/>
                              </a:lnTo>
                              <a:lnTo>
                                <a:pt x="37299" y="1587233"/>
                              </a:lnTo>
                              <a:lnTo>
                                <a:pt x="38011" y="1588719"/>
                              </a:lnTo>
                              <a:lnTo>
                                <a:pt x="46659" y="1608315"/>
                              </a:lnTo>
                              <a:lnTo>
                                <a:pt x="48387" y="1610169"/>
                              </a:lnTo>
                              <a:lnTo>
                                <a:pt x="49199" y="1611845"/>
                              </a:lnTo>
                              <a:lnTo>
                                <a:pt x="449592" y="2138984"/>
                              </a:lnTo>
                              <a:lnTo>
                                <a:pt x="219862" y="2867456"/>
                              </a:lnTo>
                              <a:lnTo>
                                <a:pt x="217081" y="2893517"/>
                              </a:lnTo>
                              <a:lnTo>
                                <a:pt x="355993" y="2893517"/>
                              </a:lnTo>
                              <a:lnTo>
                                <a:pt x="551586" y="2273274"/>
                              </a:lnTo>
                              <a:lnTo>
                                <a:pt x="672642" y="2432621"/>
                              </a:lnTo>
                              <a:lnTo>
                                <a:pt x="684009" y="2444394"/>
                              </a:lnTo>
                              <a:lnTo>
                                <a:pt x="697357" y="2452903"/>
                              </a:lnTo>
                              <a:lnTo>
                                <a:pt x="712076" y="2458072"/>
                              </a:lnTo>
                              <a:lnTo>
                                <a:pt x="727506" y="2459812"/>
                              </a:lnTo>
                              <a:lnTo>
                                <a:pt x="738378" y="2458948"/>
                              </a:lnTo>
                              <a:lnTo>
                                <a:pt x="787158" y="2425281"/>
                              </a:lnTo>
                              <a:lnTo>
                                <a:pt x="795655" y="2400300"/>
                              </a:lnTo>
                              <a:lnTo>
                                <a:pt x="794169" y="2373960"/>
                              </a:lnTo>
                              <a:lnTo>
                                <a:pt x="782269" y="2349347"/>
                              </a:lnTo>
                              <a:lnTo>
                                <a:pt x="602310" y="2112441"/>
                              </a:lnTo>
                              <a:lnTo>
                                <a:pt x="793483" y="1506245"/>
                              </a:lnTo>
                              <a:lnTo>
                                <a:pt x="1729943" y="1637055"/>
                              </a:lnTo>
                              <a:lnTo>
                                <a:pt x="2169998" y="2867914"/>
                              </a:lnTo>
                              <a:lnTo>
                                <a:pt x="2180399" y="2886913"/>
                              </a:lnTo>
                              <a:lnTo>
                                <a:pt x="2187384" y="2893517"/>
                              </a:lnTo>
                              <a:lnTo>
                                <a:pt x="2282799" y="2893517"/>
                              </a:lnTo>
                              <a:lnTo>
                                <a:pt x="2297036" y="2874162"/>
                              </a:lnTo>
                              <a:lnTo>
                                <a:pt x="2303564" y="2848597"/>
                              </a:lnTo>
                              <a:lnTo>
                                <a:pt x="2299639" y="2821546"/>
                              </a:lnTo>
                              <a:lnTo>
                                <a:pt x="1883841" y="1658556"/>
                              </a:lnTo>
                              <a:lnTo>
                                <a:pt x="2074037" y="1685112"/>
                              </a:lnTo>
                              <a:lnTo>
                                <a:pt x="2541676" y="2893517"/>
                              </a:lnTo>
                              <a:lnTo>
                                <a:pt x="2669298" y="2893517"/>
                              </a:lnTo>
                              <a:lnTo>
                                <a:pt x="2674543" y="2870530"/>
                              </a:lnTo>
                              <a:lnTo>
                                <a:pt x="2669908" y="2843593"/>
                              </a:lnTo>
                              <a:lnTo>
                                <a:pt x="2193988" y="1613662"/>
                              </a:lnTo>
                              <a:lnTo>
                                <a:pt x="2238972" y="1193876"/>
                              </a:lnTo>
                              <a:lnTo>
                                <a:pt x="3408883" y="932078"/>
                              </a:lnTo>
                              <a:lnTo>
                                <a:pt x="3408883" y="7925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F2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859009pt;margin-top:614.054016pt;width:268.45pt;height:227.85pt;mso-position-horizontal-relative:page;mso-position-vertical-relative:page;z-index:15730176" id="docshape4" coordorigin="6537,12281" coordsize="5369,4557" path="m11906,13529l11894,13529,9840,13989,9840,14210,9786,14713,9421,14663,9301,14326,9279,14289,9245,14264,9205,14254,9163,14260,9126,14283,9101,14316,9091,14356,9097,14399,9179,14629,8364,14515,8369,14508,8379,14467,8373,14425,8284,14184,9783,14210,9807,14205,9834,14210,9840,14210,9840,13989,9812,13995,9806,13998,9785,13993,8203,13966,8165,13861,8165,14487,7803,14436,7733,14175,8051,14180,8165,14487,8165,13861,7971,13336,7971,13962,7675,13957,7313,12600,7445,12538,7971,13962,7971,13336,7608,12355,7607,12354,7605,12343,7579,12309,7544,12287,7502,12281,7461,12291,6599,12696,6565,12722,6544,12757,6537,12798,6547,12840,6565,12866,6588,12886,6616,12898,6646,12902,6657,12902,6669,12900,6680,12897,6692,12892,7113,12694,7487,14095,7489,14105,7490,14107,7575,14422,7561,14426,7561,14649,7325,15396,6887,14819,7561,14649,7561,14426,6675,14649,6674,14649,6653,14659,6636,14667,6636,14668,6632,14671,6608,14698,6608,14699,6607,14700,6601,14718,6594,14737,6594,14738,6594,14739,6596,14776,6596,14780,6596,14781,6597,14783,6611,14814,6613,14817,6615,14819,7245,15650,6883,16797,6879,16838,7098,16838,7406,15861,7596,16112,7614,16131,7635,16144,7659,16152,7683,16155,7700,16153,7777,16100,7790,16061,7788,16020,7769,15981,7486,15608,7787,14653,9262,14859,9955,16797,9971,16827,9982,16838,10132,16838,10155,16807,10165,16767,10159,16724,9504,14893,9803,14935,10540,16838,10741,16838,10749,16802,10742,16759,9992,14822,10063,14161,11906,13749,11906,13529xe" filled="true" fillcolor="#e31f2b" stroked="false">
                <v:path arrowok="t"/>
                <v:fill type="solid"/>
                <w10:wrap type="none"/>
              </v:shape>
            </w:pict>
          </mc:Fallback>
        </mc:AlternateContent>
      </w:r>
    </w:p>
    <w:p>
      <w:pPr>
        <w:pStyle w:val="BodyText"/>
        <w:ind w:left="0" w:firstLine="0"/>
        <w:jc w:val="left"/>
        <w:rPr>
          <w:rFonts w:ascii="Times New Roman"/>
          <w:sz w:val="18"/>
        </w:rPr>
      </w:pPr>
    </w:p>
    <w:p>
      <w:pPr>
        <w:pStyle w:val="BodyText"/>
        <w:ind w:left="0" w:firstLine="0"/>
        <w:jc w:val="left"/>
        <w:rPr>
          <w:rFonts w:ascii="Times New Roman"/>
          <w:sz w:val="18"/>
        </w:rPr>
      </w:pPr>
    </w:p>
    <w:p>
      <w:pPr>
        <w:pStyle w:val="BodyText"/>
        <w:ind w:left="0" w:firstLine="0"/>
        <w:jc w:val="left"/>
        <w:rPr>
          <w:rFonts w:ascii="Times New Roman"/>
          <w:sz w:val="18"/>
        </w:rPr>
      </w:pPr>
    </w:p>
    <w:p>
      <w:pPr>
        <w:pStyle w:val="BodyText"/>
        <w:spacing w:before="56"/>
        <w:ind w:left="0" w:firstLine="0"/>
        <w:jc w:val="left"/>
        <w:rPr>
          <w:rFonts w:ascii="Times New Roman"/>
          <w:sz w:val="18"/>
        </w:rPr>
      </w:pPr>
    </w:p>
    <w:p>
      <w:pPr>
        <w:spacing w:line="440" w:lineRule="atLeast" w:before="0"/>
        <w:ind w:left="96" w:right="2944" w:firstLine="0"/>
        <w:jc w:val="left"/>
        <w:rPr>
          <w:sz w:val="18"/>
        </w:rPr>
      </w:pPr>
      <w:r>
        <w:rPr>
          <w:color w:val="231F20"/>
          <w:w w:val="110"/>
          <w:sz w:val="18"/>
        </w:rPr>
        <w:t>МИНИСТЕРСТВО ПРОСВЕЩЕНИЯ РОССИЙСКОЙ ФЕДЕРАЦИИ ФЕДЕРАЛЬНОЕ ГОСУДАРСТВЕННОЕ БЮДЖЕТНОЕ НАУЧНОЕ </w:t>
      </w:r>
      <w:r>
        <w:rPr>
          <w:color w:val="231F20"/>
          <w:w w:val="110"/>
          <w:sz w:val="18"/>
        </w:rPr>
        <w:t>УЧРЕЖДЕНИЕ</w:t>
      </w:r>
    </w:p>
    <w:p>
      <w:pPr>
        <w:spacing w:line="228" w:lineRule="exact" w:before="0"/>
        <w:ind w:left="96" w:right="0" w:firstLine="0"/>
        <w:jc w:val="left"/>
        <w:rPr>
          <w:sz w:val="18"/>
        </w:rPr>
      </w:pPr>
      <w:r>
        <w:rPr>
          <w:color w:val="231F20"/>
          <w:w w:val="105"/>
          <w:sz w:val="18"/>
        </w:rPr>
        <w:t>«ИНСТИТУТ</w:t>
      </w:r>
      <w:r>
        <w:rPr>
          <w:color w:val="231F20"/>
          <w:spacing w:val="5"/>
          <w:w w:val="105"/>
          <w:sz w:val="18"/>
        </w:rPr>
        <w:t> </w:t>
      </w:r>
      <w:r>
        <w:rPr>
          <w:color w:val="231F20"/>
          <w:w w:val="105"/>
          <w:sz w:val="18"/>
        </w:rPr>
        <w:t>ИЗУЧЕНИЯ</w:t>
      </w:r>
      <w:r>
        <w:rPr>
          <w:color w:val="231F20"/>
          <w:spacing w:val="6"/>
          <w:w w:val="105"/>
          <w:sz w:val="18"/>
        </w:rPr>
        <w:t> </w:t>
      </w:r>
      <w:r>
        <w:rPr>
          <w:color w:val="231F20"/>
          <w:w w:val="105"/>
          <w:sz w:val="18"/>
        </w:rPr>
        <w:t>ДЕТСТВА,</w:t>
      </w:r>
      <w:r>
        <w:rPr>
          <w:color w:val="231F20"/>
          <w:spacing w:val="6"/>
          <w:w w:val="105"/>
          <w:sz w:val="18"/>
        </w:rPr>
        <w:t> </w:t>
      </w:r>
      <w:r>
        <w:rPr>
          <w:color w:val="231F20"/>
          <w:w w:val="105"/>
          <w:sz w:val="18"/>
        </w:rPr>
        <w:t>СЕМЬИ</w:t>
      </w:r>
      <w:r>
        <w:rPr>
          <w:color w:val="231F20"/>
          <w:spacing w:val="6"/>
          <w:w w:val="105"/>
          <w:sz w:val="18"/>
        </w:rPr>
        <w:t> </w:t>
      </w:r>
      <w:r>
        <w:rPr>
          <w:color w:val="231F20"/>
          <w:w w:val="105"/>
          <w:sz w:val="18"/>
        </w:rPr>
        <w:t>И</w:t>
      </w:r>
      <w:r>
        <w:rPr>
          <w:color w:val="231F20"/>
          <w:spacing w:val="6"/>
          <w:w w:val="105"/>
          <w:sz w:val="18"/>
        </w:rPr>
        <w:t> </w:t>
      </w:r>
      <w:r>
        <w:rPr>
          <w:color w:val="231F20"/>
          <w:spacing w:val="-2"/>
          <w:w w:val="105"/>
          <w:sz w:val="18"/>
        </w:rPr>
        <w:t>ВОСПИТАНИЯ»</w:t>
      </w: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spacing w:before="127"/>
        <w:ind w:left="0" w:firstLine="0"/>
        <w:jc w:val="left"/>
        <w:rPr>
          <w:sz w:val="18"/>
        </w:rPr>
      </w:pPr>
    </w:p>
    <w:p>
      <w:pPr>
        <w:spacing w:line="208" w:lineRule="auto" w:before="0"/>
        <w:ind w:left="155" w:right="2944" w:firstLine="0"/>
        <w:jc w:val="left"/>
        <w:rPr>
          <w:rFonts w:ascii="Comic Sans MS" w:hAnsi="Comic Sans MS"/>
          <w:b/>
          <w:sz w:val="39"/>
        </w:rPr>
      </w:pPr>
      <w:r>
        <w:rPr>
          <w:rFonts w:ascii="Comic Sans MS" w:hAnsi="Comic Sans MS"/>
          <w:b/>
          <w:color w:val="231F20"/>
          <w:w w:val="105"/>
          <w:sz w:val="39"/>
        </w:rPr>
        <w:t>РАБОЧАЯ ПРОГРАММА КУРСА </w:t>
      </w:r>
      <w:r>
        <w:rPr>
          <w:rFonts w:ascii="Comic Sans MS" w:hAnsi="Comic Sans MS"/>
          <w:b/>
          <w:color w:val="231F20"/>
          <w:spacing w:val="4"/>
          <w:w w:val="105"/>
          <w:sz w:val="39"/>
        </w:rPr>
        <w:t>ВНЕУРОЧНОЙ</w:t>
      </w:r>
      <w:r>
        <w:rPr>
          <w:rFonts w:ascii="Comic Sans MS" w:hAnsi="Comic Sans MS"/>
          <w:b/>
          <w:color w:val="231F20"/>
          <w:spacing w:val="51"/>
          <w:w w:val="105"/>
          <w:sz w:val="39"/>
        </w:rPr>
        <w:t> </w:t>
      </w:r>
      <w:r>
        <w:rPr>
          <w:rFonts w:ascii="Comic Sans MS" w:hAnsi="Comic Sans MS"/>
          <w:b/>
          <w:color w:val="231F20"/>
          <w:spacing w:val="-2"/>
          <w:w w:val="105"/>
          <w:sz w:val="39"/>
        </w:rPr>
        <w:t>ДЕЯТЕЛЬНОСТИ</w:t>
      </w:r>
    </w:p>
    <w:p>
      <w:pPr>
        <w:pStyle w:val="Title"/>
        <w:spacing w:line="206" w:lineRule="auto"/>
      </w:pPr>
      <w:r>
        <w:rPr>
          <w:color w:val="231F20"/>
          <w:spacing w:val="-2"/>
          <w:w w:val="105"/>
        </w:rPr>
        <w:t>«РАЗГОВОРЫ </w:t>
      </w:r>
      <w:r>
        <w:rPr>
          <w:color w:val="231F20"/>
          <w:w w:val="105"/>
        </w:rPr>
        <w:t>О </w:t>
      </w:r>
      <w:r>
        <w:rPr>
          <w:color w:val="231F20"/>
          <w:spacing w:val="10"/>
          <w:w w:val="105"/>
        </w:rPr>
        <w:t>ВАЖНОМ»</w:t>
      </w:r>
    </w:p>
    <w:p>
      <w:pPr>
        <w:spacing w:line="182" w:lineRule="auto" w:before="91"/>
        <w:ind w:left="96" w:right="2944" w:firstLine="0"/>
        <w:jc w:val="left"/>
        <w:rPr>
          <w:sz w:val="36"/>
        </w:rPr>
      </w:pPr>
      <w:r>
        <w:rPr>
          <w:color w:val="231F20"/>
          <w:w w:val="105"/>
          <w:sz w:val="36"/>
        </w:rPr>
        <w:t>(начальное</w:t>
      </w:r>
      <w:r>
        <w:rPr>
          <w:color w:val="231F20"/>
          <w:spacing w:val="-11"/>
          <w:w w:val="105"/>
          <w:sz w:val="36"/>
        </w:rPr>
        <w:t> </w:t>
      </w:r>
      <w:r>
        <w:rPr>
          <w:color w:val="231F20"/>
          <w:w w:val="105"/>
          <w:sz w:val="36"/>
        </w:rPr>
        <w:t>общее</w:t>
      </w:r>
      <w:r>
        <w:rPr>
          <w:color w:val="231F20"/>
          <w:spacing w:val="-11"/>
          <w:w w:val="105"/>
          <w:sz w:val="36"/>
        </w:rPr>
        <w:t> </w:t>
      </w:r>
      <w:r>
        <w:rPr>
          <w:color w:val="231F20"/>
          <w:w w:val="105"/>
          <w:sz w:val="36"/>
        </w:rPr>
        <w:t>образование основное общее образование среднее общее образование)</w:t>
      </w:r>
    </w:p>
    <w:p>
      <w:pPr>
        <w:pStyle w:val="BodyText"/>
        <w:spacing w:before="471"/>
        <w:ind w:left="0" w:firstLine="0"/>
        <w:jc w:val="left"/>
        <w:rPr>
          <w:sz w:val="36"/>
        </w:rPr>
      </w:pPr>
    </w:p>
    <w:p>
      <w:pPr>
        <w:spacing w:line="187" w:lineRule="auto" w:before="0"/>
        <w:ind w:left="151" w:right="7899" w:firstLine="0"/>
        <w:jc w:val="left"/>
        <w:rPr>
          <w:sz w:val="36"/>
        </w:rPr>
      </w:pPr>
      <w:r>
        <w:rPr>
          <w:color w:val="231F20"/>
          <w:spacing w:val="-2"/>
          <w:sz w:val="36"/>
        </w:rPr>
        <w:t>Москва </w:t>
      </w:r>
      <w:r>
        <w:rPr>
          <w:color w:val="231F20"/>
          <w:spacing w:val="-4"/>
          <w:sz w:val="36"/>
        </w:rPr>
        <w:t>2025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242"/>
        <w:ind w:lef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701997</wp:posOffset>
                </wp:positionH>
                <wp:positionV relativeFrom="paragraph">
                  <wp:posOffset>364173</wp:posOffset>
                </wp:positionV>
                <wp:extent cx="1296035" cy="168275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296035" cy="168275"/>
                          <a:chExt cx="1296035" cy="168275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78836" y="2779"/>
                            <a:ext cx="13462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20" h="162560">
                                <a:moveTo>
                                  <a:pt x="134518" y="0"/>
                                </a:moveTo>
                                <a:lnTo>
                                  <a:pt x="105981" y="0"/>
                                </a:lnTo>
                                <a:lnTo>
                                  <a:pt x="105981" y="67310"/>
                                </a:lnTo>
                                <a:lnTo>
                                  <a:pt x="28536" y="67310"/>
                                </a:lnTo>
                                <a:lnTo>
                                  <a:pt x="285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310"/>
                                </a:lnTo>
                                <a:lnTo>
                                  <a:pt x="0" y="93980"/>
                                </a:lnTo>
                                <a:lnTo>
                                  <a:pt x="0" y="162560"/>
                                </a:lnTo>
                                <a:lnTo>
                                  <a:pt x="28536" y="162560"/>
                                </a:lnTo>
                                <a:lnTo>
                                  <a:pt x="28536" y="93980"/>
                                </a:lnTo>
                                <a:lnTo>
                                  <a:pt x="105981" y="93980"/>
                                </a:lnTo>
                                <a:lnTo>
                                  <a:pt x="105981" y="162560"/>
                                </a:lnTo>
                                <a:lnTo>
                                  <a:pt x="134518" y="162560"/>
                                </a:lnTo>
                                <a:lnTo>
                                  <a:pt x="134518" y="93980"/>
                                </a:lnTo>
                                <a:lnTo>
                                  <a:pt x="134518" y="67310"/>
                                </a:lnTo>
                                <a:lnTo>
                                  <a:pt x="134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953" y="0"/>
                            <a:ext cx="298523" cy="16789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6668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3907" y="2553"/>
                            <a:ext cx="451857" cy="1651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5.275398pt;margin-top:28.675076pt;width:102.05pt;height:13.25pt;mso-position-horizontal-relative:page;mso-position-vertical-relative:paragraph;z-index:-15728640;mso-wrap-distance-left:0;mso-wrap-distance-right:0" id="docshapegroup5" coordorigin="1106,574" coordsize="2041,265">
                <v:shape style="position:absolute;left:1105;top:577;width:216;height:256" type="#_x0000_t75" id="docshape6" stroked="false">
                  <v:imagedata r:id="rId5" o:title=""/>
                </v:shape>
                <v:shape style="position:absolute;left:1387;top:577;width:212;height:256" id="docshape7" coordorigin="1387,578" coordsize="212,256" path="m1599,578l1554,578,1554,684,1432,684,1432,578,1387,578,1387,684,1387,726,1387,834,1432,834,1432,726,1554,726,1554,834,1599,834,1599,726,1599,684,1599,578xe" filled="true" fillcolor="#231f20" stroked="false">
                  <v:path arrowok="t"/>
                  <v:fill type="solid"/>
                </v:shape>
                <v:shape style="position:absolute;left:1653;top:573;width:471;height:265" type="#_x0000_t75" id="docshape8" stroked="false">
                  <v:imagedata r:id="rId6" o:title=""/>
                </v:shape>
                <v:shape style="position:absolute;left:2171;top:577;width:216;height:256" type="#_x0000_t75" id="docshape9" stroked="false">
                  <v:imagedata r:id="rId5" o:title=""/>
                </v:shape>
                <v:shape style="position:absolute;left:2434;top:577;width:712;height:261" type="#_x0000_t75" id="docshape10" stroked="false">
                  <v:imagedata r:id="rId7" o:title=""/>
                </v:shape>
                <w10:wrap type="topAndBottom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2097539</wp:posOffset>
                </wp:positionH>
                <wp:positionV relativeFrom="paragraph">
                  <wp:posOffset>364173</wp:posOffset>
                </wp:positionV>
                <wp:extent cx="1682750" cy="168275"/>
                <wp:effectExtent l="0" t="0" r="0" b="0"/>
                <wp:wrapTopAndBottom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682750" cy="168275"/>
                          <a:chExt cx="1682750" cy="168275"/>
                        </a:xfrm>
                      </wpg:grpSpPr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777"/>
                            <a:ext cx="135216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285" y="0"/>
                            <a:ext cx="169773" cy="16789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7466" y="0"/>
                            <a:ext cx="148437" cy="1678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535843" y="2779"/>
                            <a:ext cx="132715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62560">
                                <a:moveTo>
                                  <a:pt x="132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400"/>
                                </a:lnTo>
                                <a:lnTo>
                                  <a:pt x="0" y="162560"/>
                                </a:lnTo>
                                <a:lnTo>
                                  <a:pt x="28511" y="162560"/>
                                </a:lnTo>
                                <a:lnTo>
                                  <a:pt x="28511" y="25400"/>
                                </a:lnTo>
                                <a:lnTo>
                                  <a:pt x="103898" y="25400"/>
                                </a:lnTo>
                                <a:lnTo>
                                  <a:pt x="103898" y="162560"/>
                                </a:lnTo>
                                <a:lnTo>
                                  <a:pt x="132422" y="162560"/>
                                </a:lnTo>
                                <a:lnTo>
                                  <a:pt x="132422" y="25400"/>
                                </a:lnTo>
                                <a:lnTo>
                                  <a:pt x="132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0068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7326" y="1624"/>
                            <a:ext cx="296419" cy="1634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1201603" y="2779"/>
                            <a:ext cx="13462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20" h="162560">
                                <a:moveTo>
                                  <a:pt x="134518" y="0"/>
                                </a:moveTo>
                                <a:lnTo>
                                  <a:pt x="105981" y="0"/>
                                </a:lnTo>
                                <a:lnTo>
                                  <a:pt x="105981" y="67310"/>
                                </a:lnTo>
                                <a:lnTo>
                                  <a:pt x="28536" y="67310"/>
                                </a:lnTo>
                                <a:lnTo>
                                  <a:pt x="285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310"/>
                                </a:lnTo>
                                <a:lnTo>
                                  <a:pt x="0" y="93980"/>
                                </a:lnTo>
                                <a:lnTo>
                                  <a:pt x="0" y="162560"/>
                                </a:lnTo>
                                <a:lnTo>
                                  <a:pt x="28536" y="162560"/>
                                </a:lnTo>
                                <a:lnTo>
                                  <a:pt x="28536" y="93980"/>
                                </a:lnTo>
                                <a:lnTo>
                                  <a:pt x="105981" y="93980"/>
                                </a:lnTo>
                                <a:lnTo>
                                  <a:pt x="105981" y="162560"/>
                                </a:lnTo>
                                <a:lnTo>
                                  <a:pt x="134518" y="162560"/>
                                </a:lnTo>
                                <a:lnTo>
                                  <a:pt x="134518" y="93980"/>
                                </a:lnTo>
                                <a:lnTo>
                                  <a:pt x="134518" y="67310"/>
                                </a:lnTo>
                                <a:lnTo>
                                  <a:pt x="134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7916" y="2777"/>
                            <a:ext cx="136829" cy="16234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234" y="2774"/>
                            <a:ext cx="138226" cy="1623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65.160599pt;margin-top:28.675076pt;width:132.5pt;height:13.25pt;mso-position-horizontal-relative:page;mso-position-vertical-relative:paragraph;z-index:-15728128;mso-wrap-distance-left:0;mso-wrap-distance-right:0" id="docshapegroup11" coordorigin="3303,574" coordsize="2650,265">
                <v:shape style="position:absolute;left:3303;top:577;width:213;height:256" type="#_x0000_t75" id="docshape12" stroked="false">
                  <v:imagedata r:id="rId8" o:title=""/>
                </v:shape>
                <v:shape style="position:absolute;left:3555;top:573;width:268;height:265" type="#_x0000_t75" id="docshape13" stroked="false">
                  <v:imagedata r:id="rId9" o:title=""/>
                </v:shape>
                <v:shape style="position:absolute;left:3866;top:573;width:234;height:265" type="#_x0000_t75" id="docshape14" stroked="false">
                  <v:imagedata r:id="rId10" o:title=""/>
                </v:shape>
                <v:shape style="position:absolute;left:4147;top:577;width:209;height:256" id="docshape15" coordorigin="4147,578" coordsize="209,256" path="m4356,578l4147,578,4147,618,4147,834,4192,834,4192,618,4311,618,4311,834,4356,834,4356,618,4356,578xe" filled="true" fillcolor="#231f20" stroked="false">
                  <v:path arrowok="t"/>
                  <v:fill type="solid"/>
                </v:shape>
                <v:shape style="position:absolute;left:4421;top:577;width:216;height:256" type="#_x0000_t75" id="docshape16" stroked="false">
                  <v:imagedata r:id="rId11" o:title=""/>
                </v:shape>
                <v:shape style="position:absolute;left:4684;top:576;width:467;height:258" type="#_x0000_t75" id="docshape17" stroked="false">
                  <v:imagedata r:id="rId12" o:title=""/>
                </v:shape>
                <v:shape style="position:absolute;left:5195;top:577;width:212;height:256" id="docshape18" coordorigin="5196,578" coordsize="212,256" path="m5407,578l5362,578,5362,684,5240,684,5240,578,5196,578,5196,684,5196,726,5196,834,5240,834,5240,726,5362,726,5362,834,5407,834,5407,726,5407,684,5407,578xe" filled="true" fillcolor="#231f20" stroked="false">
                  <v:path arrowok="t"/>
                  <v:fill type="solid"/>
                </v:shape>
                <v:shape style="position:absolute;left:5473;top:577;width:216;height:256" type="#_x0000_t75" id="docshape19" stroked="false">
                  <v:imagedata r:id="rId11" o:title=""/>
                </v:shape>
                <v:shape style="position:absolute;left:5735;top:577;width:218;height:256" type="#_x0000_t75" id="docshape20" stroked="false">
                  <v:imagedata r:id="rId13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jc w:val="left"/>
        <w:rPr>
          <w:sz w:val="20"/>
        </w:rPr>
        <w:sectPr>
          <w:type w:val="continuous"/>
          <w:pgSz w:w="11910" w:h="16840"/>
          <w:pgMar w:top="0" w:bottom="0" w:left="992" w:right="708"/>
        </w:sectPr>
      </w:pPr>
    </w:p>
    <w:p>
      <w:pPr>
        <w:spacing w:before="38"/>
        <w:ind w:left="144" w:right="0" w:firstLine="0"/>
        <w:jc w:val="left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color w:val="231F20"/>
          <w:spacing w:val="-2"/>
          <w:w w:val="110"/>
          <w:sz w:val="28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10006" w:val="right" w:leader="none"/>
            </w:tabs>
            <w:spacing w:before="604"/>
            <w:rPr>
              <w:position w:val="-4"/>
            </w:rPr>
          </w:pPr>
          <w:r>
            <w:rPr>
              <w:position w:val="-4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0816">
                    <wp:simplePos x="0" y="0"/>
                    <wp:positionH relativeFrom="page">
                      <wp:posOffset>2678399</wp:posOffset>
                    </wp:positionH>
                    <wp:positionV relativeFrom="paragraph">
                      <wp:posOffset>518795</wp:posOffset>
                    </wp:positionV>
                    <wp:extent cx="4010025" cy="12700"/>
                    <wp:effectExtent l="0" t="0" r="0" b="0"/>
                    <wp:wrapNone/>
                    <wp:docPr id="22" name="Group 22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22" name="Group 22"/>
                          <wpg:cNvGrpSpPr/>
                          <wpg:grpSpPr>
                            <a:xfrm>
                              <a:off x="0" y="0"/>
                              <a:ext cx="4010025" cy="12700"/>
                              <a:chExt cx="4010025" cy="12700"/>
                            </a:xfrm>
                          </wpg:grpSpPr>
                          <wps:wsp>
                            <wps:cNvPr id="23" name="Graphic 23"/>
                            <wps:cNvSpPr/>
                            <wps:spPr>
                              <a:xfrm>
                                <a:off x="31808" y="6350"/>
                                <a:ext cx="395922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959225" h="0">
                                    <a:moveTo>
                                      <a:pt x="0" y="0"/>
                                    </a:moveTo>
                                    <a:lnTo>
                                      <a:pt x="3958666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Graphic 24"/>
                            <wps:cNvSpPr/>
                            <wps:spPr>
                              <a:xfrm>
                                <a:off x="-7" y="2"/>
                                <a:ext cx="401002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10025" h="12700">
                                    <a:moveTo>
                                      <a:pt x="12700" y="6350"/>
                                    </a:moveTo>
                                    <a:lnTo>
                                      <a:pt x="10845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66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66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4010025" h="12700">
                                    <a:moveTo>
                                      <a:pt x="4009555" y="6350"/>
                                    </a:moveTo>
                                    <a:lnTo>
                                      <a:pt x="4007701" y="1866"/>
                                    </a:lnTo>
                                    <a:lnTo>
                                      <a:pt x="4003205" y="0"/>
                                    </a:lnTo>
                                    <a:lnTo>
                                      <a:pt x="3998722" y="1866"/>
                                    </a:lnTo>
                                    <a:lnTo>
                                      <a:pt x="3996855" y="6350"/>
                                    </a:lnTo>
                                    <a:lnTo>
                                      <a:pt x="3998722" y="10845"/>
                                    </a:lnTo>
                                    <a:lnTo>
                                      <a:pt x="4003205" y="12700"/>
                                    </a:lnTo>
                                    <a:lnTo>
                                      <a:pt x="4007701" y="10845"/>
                                    </a:lnTo>
                                    <a:lnTo>
                                      <a:pt x="4009555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10.897598pt;margin-top:40.850033pt;width:315.75pt;height:1pt;mso-position-horizontal-relative:page;mso-position-vertical-relative:paragraph;z-index:-17905664" id="docshapegroup22" coordorigin="4218,817" coordsize="6315,20">
                    <v:line style="position:absolute" from="4268,827" to="10502,827" stroked="true" strokeweight="1pt" strokecolor="#231f20">
                      <v:stroke dashstyle="dot"/>
                    </v:line>
                    <v:shape style="position:absolute;left:4217;top:817;width:6315;height:20" id="docshape23" coordorigin="4218,817" coordsize="6315,20" path="m4238,827l4235,820,4228,817,4221,820,4218,827,4221,834,4228,837,4235,834,4238,827xm10532,827l10529,820,10522,817,10515,820,10512,827,10515,834,10522,837,10529,834,10532,827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12">
            <w:r>
              <w:rPr>
                <w:color w:val="231F20"/>
                <w:spacing w:val="2"/>
              </w:rPr>
              <w:t>Пояснительная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  <w:spacing w:val="-2"/>
              </w:rPr>
              <w:t>записка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10"/>
                <w:position w:val="-4"/>
              </w:rPr>
              <w:t>3</w:t>
            </w:r>
          </w:hyperlink>
        </w:p>
        <w:p>
          <w:pPr>
            <w:pStyle w:val="TOC1"/>
            <w:tabs>
              <w:tab w:pos="10006" w:val="right" w:leader="none"/>
            </w:tabs>
            <w:spacing w:before="535"/>
          </w:pPr>
          <w:r>
            <w:rPr/>
            <mc:AlternateContent>
              <mc:Choice Requires="wps">
                <w:drawing>
                  <wp:anchor distT="0" distB="0" distL="0" distR="0" allowOverlap="1" layoutInCell="1" locked="0" behindDoc="1" simplePos="0" relativeHeight="485411328">
                    <wp:simplePos x="0" y="0"/>
                    <wp:positionH relativeFrom="page">
                      <wp:posOffset>4384800</wp:posOffset>
                    </wp:positionH>
                    <wp:positionV relativeFrom="paragraph">
                      <wp:posOffset>457924</wp:posOffset>
                    </wp:positionV>
                    <wp:extent cx="2303145" cy="12700"/>
                    <wp:effectExtent l="0" t="0" r="0" b="0"/>
                    <wp:wrapNone/>
                    <wp:docPr id="25" name="Group 25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25" name="Group 25"/>
                          <wpg:cNvGrpSpPr/>
                          <wpg:grpSpPr>
                            <a:xfrm>
                              <a:off x="0" y="0"/>
                              <a:ext cx="2303145" cy="12700"/>
                              <a:chExt cx="2303145" cy="12700"/>
                            </a:xfrm>
                          </wpg:grpSpPr>
                          <wps:wsp>
                            <wps:cNvPr id="26" name="Graphic 26"/>
                            <wps:cNvSpPr/>
                            <wps:spPr>
                              <a:xfrm>
                                <a:off x="31798" y="6350"/>
                                <a:ext cx="225234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52345" h="0">
                                    <a:moveTo>
                                      <a:pt x="0" y="0"/>
                                    </a:moveTo>
                                    <a:lnTo>
                                      <a:pt x="225228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Graphic 27"/>
                            <wps:cNvSpPr/>
                            <wps:spPr>
                              <a:xfrm>
                                <a:off x="-11" y="8"/>
                                <a:ext cx="230314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3145" h="12700">
                                    <a:moveTo>
                                      <a:pt x="12700" y="6350"/>
                                    </a:moveTo>
                                    <a:lnTo>
                                      <a:pt x="10845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66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66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2303145" h="12700">
                                    <a:moveTo>
                                      <a:pt x="2303145" y="6350"/>
                                    </a:moveTo>
                                    <a:lnTo>
                                      <a:pt x="2301290" y="1854"/>
                                    </a:lnTo>
                                    <a:lnTo>
                                      <a:pt x="2296795" y="0"/>
                                    </a:lnTo>
                                    <a:lnTo>
                                      <a:pt x="2292312" y="1854"/>
                                    </a:lnTo>
                                    <a:lnTo>
                                      <a:pt x="2290445" y="6350"/>
                                    </a:lnTo>
                                    <a:lnTo>
                                      <a:pt x="2292312" y="10833"/>
                                    </a:lnTo>
                                    <a:lnTo>
                                      <a:pt x="2296795" y="12700"/>
                                    </a:lnTo>
                                    <a:lnTo>
                                      <a:pt x="2301290" y="10833"/>
                                    </a:lnTo>
                                    <a:lnTo>
                                      <a:pt x="2303145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345.259888pt;margin-top:36.057083pt;width:181.35pt;height:1pt;mso-position-horizontal-relative:page;mso-position-vertical-relative:paragraph;z-index:-17905152" id="docshapegroup24" coordorigin="6905,721" coordsize="3627,20">
                    <v:line style="position:absolute" from="6955,731" to="10502,731" stroked="true" strokeweight="1pt" strokecolor="#231f20">
                      <v:stroke dashstyle="dot"/>
                    </v:line>
                    <v:shape style="position:absolute;left:6905;top:721;width:3627;height:20" id="docshape25" coordorigin="6905,721" coordsize="3627,20" path="m6925,731l6922,724,6915,721,6908,724,6905,731,6908,738,6915,741,6922,738,6925,731xm10532,731l10529,724,10522,721,10515,724,10512,731,10515,738,10522,741,10529,738,10532,731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11">
            <w:r>
              <w:rPr>
                <w:color w:val="231F20"/>
              </w:rPr>
              <w:t>Содержание</w:t>
            </w:r>
            <w:r>
              <w:rPr>
                <w:color w:val="231F20"/>
                <w:spacing w:val="46"/>
              </w:rPr>
              <w:t> </w:t>
            </w:r>
            <w:r>
              <w:rPr>
                <w:color w:val="231F20"/>
              </w:rPr>
              <w:t>курса</w:t>
            </w:r>
            <w:r>
              <w:rPr>
                <w:color w:val="231F20"/>
                <w:spacing w:val="46"/>
              </w:rPr>
              <w:t> </w:t>
            </w:r>
            <w:r>
              <w:rPr>
                <w:color w:val="231F20"/>
              </w:rPr>
              <w:t>внеурочной</w:t>
            </w:r>
            <w:r>
              <w:rPr>
                <w:color w:val="231F20"/>
                <w:spacing w:val="47"/>
              </w:rPr>
              <w:t> </w:t>
            </w:r>
            <w:r>
              <w:rPr>
                <w:color w:val="231F20"/>
                <w:spacing w:val="-2"/>
              </w:rPr>
              <w:t>деятельности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10"/>
              </w:rPr>
              <w:t>6</w:t>
            </w:r>
          </w:hyperlink>
        </w:p>
        <w:p>
          <w:pPr>
            <w:pStyle w:val="TOC2"/>
            <w:tabs>
              <w:tab w:pos="10006" w:val="right" w:leader="none"/>
            </w:tabs>
            <w:spacing w:before="101"/>
            <w:rPr>
              <w:position w:val="-1"/>
            </w:rPr>
          </w:pPr>
          <w:r>
            <w:rPr>
              <w:position w:val="-1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1840">
                    <wp:simplePos x="0" y="0"/>
                    <wp:positionH relativeFrom="page">
                      <wp:posOffset>3269100</wp:posOffset>
                    </wp:positionH>
                    <wp:positionV relativeFrom="paragraph">
                      <wp:posOffset>191018</wp:posOffset>
                    </wp:positionV>
                    <wp:extent cx="3419475" cy="12700"/>
                    <wp:effectExtent l="0" t="0" r="0" b="0"/>
                    <wp:wrapNone/>
                    <wp:docPr id="28" name="Group 28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28" name="Group 28"/>
                          <wpg:cNvGrpSpPr/>
                          <wpg:grpSpPr>
                            <a:xfrm>
                              <a:off x="0" y="0"/>
                              <a:ext cx="3419475" cy="12700"/>
                              <a:chExt cx="3419475" cy="12700"/>
                            </a:xfrm>
                          </wpg:grpSpPr>
                          <wps:wsp>
                            <wps:cNvPr id="29" name="Graphic 29"/>
                            <wps:cNvSpPr/>
                            <wps:spPr>
                              <a:xfrm>
                                <a:off x="31767" y="6350"/>
                                <a:ext cx="336804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368040" h="0">
                                    <a:moveTo>
                                      <a:pt x="0" y="0"/>
                                    </a:moveTo>
                                    <a:lnTo>
                                      <a:pt x="3368027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Graphic 30"/>
                            <wps:cNvSpPr/>
                            <wps:spPr>
                              <a:xfrm>
                                <a:off x="-6" y="5"/>
                                <a:ext cx="341947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19475" h="12700">
                                    <a:moveTo>
                                      <a:pt x="12700" y="6350"/>
                                    </a:moveTo>
                                    <a:lnTo>
                                      <a:pt x="10845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19475" h="12700">
                                    <a:moveTo>
                                      <a:pt x="3418852" y="6350"/>
                                    </a:moveTo>
                                    <a:lnTo>
                                      <a:pt x="3416998" y="1854"/>
                                    </a:lnTo>
                                    <a:lnTo>
                                      <a:pt x="3412502" y="0"/>
                                    </a:lnTo>
                                    <a:lnTo>
                                      <a:pt x="3408007" y="1854"/>
                                    </a:lnTo>
                                    <a:lnTo>
                                      <a:pt x="3406152" y="6350"/>
                                    </a:lnTo>
                                    <a:lnTo>
                                      <a:pt x="3408007" y="10845"/>
                                    </a:lnTo>
                                    <a:lnTo>
                                      <a:pt x="3412502" y="12700"/>
                                    </a:lnTo>
                                    <a:lnTo>
                                      <a:pt x="3416998" y="10845"/>
                                    </a:lnTo>
                                    <a:lnTo>
                                      <a:pt x="3418852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57.409485pt;margin-top:15.040828pt;width:269.25pt;height:1pt;mso-position-horizontal-relative:page;mso-position-vertical-relative:paragraph;z-index:-17904640" id="docshapegroup26" coordorigin="5148,301" coordsize="5385,20">
                    <v:line style="position:absolute" from="5198,311" to="10502,311" stroked="true" strokeweight="1pt" strokecolor="#231f20">
                      <v:stroke dashstyle="dot"/>
                    </v:line>
                    <v:shape style="position:absolute;left:5148;top:300;width:5385;height:20" id="docshape27" coordorigin="5148,301" coordsize="5385,20" path="m5168,311l5165,304,5158,301,5151,304,5148,311,5151,318,5158,321,5165,318,5168,311xm10532,311l10529,304,10522,301,10515,304,10512,311,10515,318,10522,321,10529,318,10532,311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10">
            <w:r>
              <w:rPr>
                <w:color w:val="231F20"/>
              </w:rPr>
              <w:t>Начальное</w:t>
            </w:r>
            <w:r>
              <w:rPr>
                <w:color w:val="231F20"/>
                <w:spacing w:val="40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0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10"/>
                <w:position w:val="-1"/>
              </w:rPr>
              <w:t>6</w:t>
            </w:r>
          </w:hyperlink>
        </w:p>
        <w:p>
          <w:pPr>
            <w:pStyle w:val="TOC2"/>
            <w:tabs>
              <w:tab w:pos="10006" w:val="right" w:leader="none"/>
            </w:tabs>
            <w:rPr>
              <w:position w:val="-1"/>
            </w:rPr>
          </w:pPr>
          <w:r>
            <w:rPr>
              <w:position w:val="-1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2352">
                    <wp:simplePos x="0" y="0"/>
                    <wp:positionH relativeFrom="page">
                      <wp:posOffset>3225600</wp:posOffset>
                    </wp:positionH>
                    <wp:positionV relativeFrom="paragraph">
                      <wp:posOffset>174302</wp:posOffset>
                    </wp:positionV>
                    <wp:extent cx="3462654" cy="12700"/>
                    <wp:effectExtent l="0" t="0" r="0" b="0"/>
                    <wp:wrapNone/>
                    <wp:docPr id="31" name="Group 31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31" name="Group 31"/>
                          <wpg:cNvGrpSpPr/>
                          <wpg:grpSpPr>
                            <a:xfrm>
                              <a:off x="0" y="0"/>
                              <a:ext cx="3462654" cy="12700"/>
                              <a:chExt cx="3462654" cy="12700"/>
                            </a:xfrm>
                          </wpg:grpSpPr>
                          <wps:wsp>
                            <wps:cNvPr id="32" name="Graphic 32"/>
                            <wps:cNvSpPr/>
                            <wps:spPr>
                              <a:xfrm>
                                <a:off x="31714" y="6350"/>
                                <a:ext cx="3411854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11854" h="0">
                                    <a:moveTo>
                                      <a:pt x="0" y="0"/>
                                    </a:moveTo>
                                    <a:lnTo>
                                      <a:pt x="341160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Graphic 33"/>
                            <wps:cNvSpPr/>
                            <wps:spPr>
                              <a:xfrm>
                                <a:off x="-3" y="3"/>
                                <a:ext cx="3462654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62654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62654" h="12700">
                                    <a:moveTo>
                                      <a:pt x="3462350" y="6350"/>
                                    </a:moveTo>
                                    <a:lnTo>
                                      <a:pt x="3460483" y="1866"/>
                                    </a:lnTo>
                                    <a:lnTo>
                                      <a:pt x="3456000" y="0"/>
                                    </a:lnTo>
                                    <a:lnTo>
                                      <a:pt x="3451504" y="1866"/>
                                    </a:lnTo>
                                    <a:lnTo>
                                      <a:pt x="3449650" y="6350"/>
                                    </a:lnTo>
                                    <a:lnTo>
                                      <a:pt x="3451504" y="10845"/>
                                    </a:lnTo>
                                    <a:lnTo>
                                      <a:pt x="3456000" y="12700"/>
                                    </a:lnTo>
                                    <a:lnTo>
                                      <a:pt x="3460483" y="10845"/>
                                    </a:lnTo>
                                    <a:lnTo>
                                      <a:pt x="3462350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53.984299pt;margin-top:13.724575pt;width:272.650pt;height:1pt;mso-position-horizontal-relative:page;mso-position-vertical-relative:paragraph;z-index:-17904128" id="docshapegroup28" coordorigin="5080,274" coordsize="5453,20">
                    <v:line style="position:absolute" from="5130,284" to="10502,284" stroked="true" strokeweight="1pt" strokecolor="#231f20">
                      <v:stroke dashstyle="dot"/>
                    </v:line>
                    <v:shape style="position:absolute;left:5079;top:274;width:5453;height:20" id="docshape29" coordorigin="5080,274" coordsize="5453,20" path="m5100,284l5097,277,5090,274,5083,277,5080,284,5083,292,5090,294,5097,292,5100,284xm10532,284l10529,277,10522,274,10515,277,10512,284,10515,292,10522,294,10529,292,10532,284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9">
            <w:r>
              <w:rPr>
                <w:color w:val="231F20"/>
              </w:rPr>
              <w:t>Основное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1"/>
              </w:rPr>
              <w:t>10</w:t>
            </w:r>
          </w:hyperlink>
        </w:p>
        <w:p>
          <w:pPr>
            <w:pStyle w:val="TOC2"/>
            <w:tabs>
              <w:tab w:pos="10006" w:val="right" w:leader="none"/>
            </w:tabs>
            <w:rPr>
              <w:position w:val="-3"/>
            </w:rPr>
          </w:pPr>
          <w:r>
            <w:rPr>
              <w:position w:val="-3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2864">
                    <wp:simplePos x="0" y="0"/>
                    <wp:positionH relativeFrom="page">
                      <wp:posOffset>3103399</wp:posOffset>
                    </wp:positionH>
                    <wp:positionV relativeFrom="paragraph">
                      <wp:posOffset>184010</wp:posOffset>
                    </wp:positionV>
                    <wp:extent cx="3584575" cy="12700"/>
                    <wp:effectExtent l="0" t="0" r="0" b="0"/>
                    <wp:wrapNone/>
                    <wp:docPr id="34" name="Group 34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34" name="Group 34"/>
                          <wpg:cNvGrpSpPr/>
                          <wpg:grpSpPr>
                            <a:xfrm>
                              <a:off x="0" y="0"/>
                              <a:ext cx="3584575" cy="12700"/>
                              <a:chExt cx="3584575" cy="12700"/>
                            </a:xfrm>
                          </wpg:grpSpPr>
                          <wps:wsp>
                            <wps:cNvPr id="35" name="Graphic 35"/>
                            <wps:cNvSpPr/>
                            <wps:spPr>
                              <a:xfrm>
                                <a:off x="31682" y="6350"/>
                                <a:ext cx="353441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34410" h="0">
                                    <a:moveTo>
                                      <a:pt x="0" y="0"/>
                                    </a:moveTo>
                                    <a:lnTo>
                                      <a:pt x="353385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Graphic 36"/>
                            <wps:cNvSpPr/>
                            <wps:spPr>
                              <a:xfrm>
                                <a:off x="-2" y="4"/>
                                <a:ext cx="358457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84575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584575" h="12700">
                                    <a:moveTo>
                                      <a:pt x="3584549" y="6350"/>
                                    </a:moveTo>
                                    <a:lnTo>
                                      <a:pt x="3582682" y="1866"/>
                                    </a:lnTo>
                                    <a:lnTo>
                                      <a:pt x="3578199" y="0"/>
                                    </a:lnTo>
                                    <a:lnTo>
                                      <a:pt x="3573703" y="1866"/>
                                    </a:lnTo>
                                    <a:lnTo>
                                      <a:pt x="3571849" y="6350"/>
                                    </a:lnTo>
                                    <a:lnTo>
                                      <a:pt x="3573703" y="10845"/>
                                    </a:lnTo>
                                    <a:lnTo>
                                      <a:pt x="3578199" y="12700"/>
                                    </a:lnTo>
                                    <a:lnTo>
                                      <a:pt x="3582682" y="10845"/>
                                    </a:lnTo>
                                    <a:lnTo>
                                      <a:pt x="3584549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44.362198pt;margin-top:14.489022pt;width:282.25pt;height:1pt;mso-position-horizontal-relative:page;mso-position-vertical-relative:paragraph;z-index:-17903616" id="docshapegroup30" coordorigin="4887,290" coordsize="5645,20">
                    <v:line style="position:absolute" from="4937,300" to="10502,300" stroked="true" strokeweight="1pt" strokecolor="#231f20">
                      <v:stroke dashstyle="dot"/>
                    </v:line>
                    <v:shape style="position:absolute;left:4887;top:289;width:5645;height:20" id="docshape31" coordorigin="4887,290" coordsize="5645,20" path="m4907,300l4904,293,4897,290,4890,293,4887,300,4890,307,4897,310,4904,307,4907,300xm10532,300l10529,293,10522,290,10515,293,10512,300,10515,307,10522,310,10529,307,10532,300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8">
            <w:r>
              <w:rPr>
                <w:color w:val="231F20"/>
              </w:rPr>
              <w:t>Среднее</w:t>
            </w:r>
            <w:r>
              <w:rPr>
                <w:color w:val="231F20"/>
                <w:spacing w:val="25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26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3"/>
              </w:rPr>
              <w:t>14</w:t>
            </w:r>
          </w:hyperlink>
        </w:p>
        <w:p>
          <w:pPr>
            <w:pStyle w:val="TOC1"/>
            <w:tabs>
              <w:tab w:pos="10006" w:val="right" w:leader="none"/>
            </w:tabs>
            <w:spacing w:before="540"/>
            <w:rPr>
              <w:position w:val="-2"/>
            </w:rPr>
          </w:pPr>
          <w:r>
            <w:rPr>
              <w:position w:val="-2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3376">
                    <wp:simplePos x="0" y="0"/>
                    <wp:positionH relativeFrom="page">
                      <wp:posOffset>4086000</wp:posOffset>
                    </wp:positionH>
                    <wp:positionV relativeFrom="paragraph">
                      <wp:posOffset>471320</wp:posOffset>
                    </wp:positionV>
                    <wp:extent cx="2632075" cy="12700"/>
                    <wp:effectExtent l="0" t="0" r="0" b="0"/>
                    <wp:wrapNone/>
                    <wp:docPr id="37" name="Group 37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37" name="Group 37"/>
                          <wpg:cNvGrpSpPr/>
                          <wpg:grpSpPr>
                            <a:xfrm>
                              <a:off x="0" y="0"/>
                              <a:ext cx="2632075" cy="12700"/>
                              <a:chExt cx="2632075" cy="12700"/>
                            </a:xfrm>
                          </wpg:grpSpPr>
                          <wps:wsp>
                            <wps:cNvPr id="38" name="Graphic 38"/>
                            <wps:cNvSpPr/>
                            <wps:spPr>
                              <a:xfrm>
                                <a:off x="31775" y="6350"/>
                                <a:ext cx="258127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81275" h="0">
                                    <a:moveTo>
                                      <a:pt x="0" y="0"/>
                                    </a:moveTo>
                                    <a:lnTo>
                                      <a:pt x="2580767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Graphic 39"/>
                            <wps:cNvSpPr/>
                            <wps:spPr>
                              <a:xfrm>
                                <a:off x="-3" y="0"/>
                                <a:ext cx="263207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32075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2632075" h="12700">
                                    <a:moveTo>
                                      <a:pt x="2631605" y="6350"/>
                                    </a:moveTo>
                                    <a:lnTo>
                                      <a:pt x="2629738" y="1866"/>
                                    </a:lnTo>
                                    <a:lnTo>
                                      <a:pt x="2625255" y="0"/>
                                    </a:lnTo>
                                    <a:lnTo>
                                      <a:pt x="2620759" y="1866"/>
                                    </a:lnTo>
                                    <a:lnTo>
                                      <a:pt x="2618905" y="6350"/>
                                    </a:lnTo>
                                    <a:lnTo>
                                      <a:pt x="2620759" y="10845"/>
                                    </a:lnTo>
                                    <a:lnTo>
                                      <a:pt x="2625255" y="12700"/>
                                    </a:lnTo>
                                    <a:lnTo>
                                      <a:pt x="2629738" y="10845"/>
                                    </a:lnTo>
                                    <a:lnTo>
                                      <a:pt x="2631605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321.7323pt;margin-top:37.111870pt;width:207.25pt;height:1pt;mso-position-horizontal-relative:page;mso-position-vertical-relative:paragraph;z-index:-17903104" id="docshapegroup32" coordorigin="6435,742" coordsize="4145,20">
                    <v:line style="position:absolute" from="6485,752" to="10549,752" stroked="true" strokeweight="1pt" strokecolor="#231f20">
                      <v:stroke dashstyle="dot"/>
                    </v:line>
                    <v:shape style="position:absolute;left:6434;top:742;width:4145;height:20" id="docshape33" coordorigin="6435,742" coordsize="4145,20" path="m6455,752l6452,745,6445,742,6438,745,6435,752,6438,759,6445,762,6452,759,6455,752xm10579,752l10576,745,10569,742,10562,745,10559,752,10562,759,10569,762,10576,759,10579,752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7">
            <w:r>
              <w:rPr>
                <w:color w:val="231F20"/>
              </w:rPr>
              <w:t>Планируемые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</w:rPr>
              <w:t>результаты</w:t>
            </w:r>
            <w:r>
              <w:rPr>
                <w:color w:val="231F20"/>
                <w:spacing w:val="45"/>
              </w:rPr>
              <w:t> </w:t>
            </w:r>
            <w:r>
              <w:rPr>
                <w:color w:val="231F20"/>
              </w:rPr>
              <w:t>освоения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  <w:spacing w:val="-4"/>
              </w:rPr>
              <w:t>курса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2"/>
              </w:rPr>
              <w:t>19</w:t>
            </w:r>
          </w:hyperlink>
        </w:p>
        <w:p>
          <w:pPr>
            <w:pStyle w:val="TOC2"/>
            <w:tabs>
              <w:tab w:pos="10006" w:val="right" w:leader="none"/>
            </w:tabs>
            <w:spacing w:before="76"/>
            <w:rPr>
              <w:position w:val="-2"/>
            </w:rPr>
          </w:pPr>
          <w:r>
            <w:rPr>
              <w:position w:val="-2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3888">
                    <wp:simplePos x="0" y="0"/>
                    <wp:positionH relativeFrom="page">
                      <wp:posOffset>3269100</wp:posOffset>
                    </wp:positionH>
                    <wp:positionV relativeFrom="paragraph">
                      <wp:posOffset>178389</wp:posOffset>
                    </wp:positionV>
                    <wp:extent cx="3448685" cy="12700"/>
                    <wp:effectExtent l="0" t="0" r="0" b="0"/>
                    <wp:wrapNone/>
                    <wp:docPr id="40" name="Group 40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40" name="Group 40"/>
                          <wpg:cNvGrpSpPr/>
                          <wpg:grpSpPr>
                            <a:xfrm>
                              <a:off x="0" y="0"/>
                              <a:ext cx="3448685" cy="12700"/>
                              <a:chExt cx="3448685" cy="12700"/>
                            </a:xfrm>
                          </wpg:grpSpPr>
                          <wps:wsp>
                            <wps:cNvPr id="41" name="Graphic 41"/>
                            <wps:cNvSpPr/>
                            <wps:spPr>
                              <a:xfrm>
                                <a:off x="31799" y="6350"/>
                                <a:ext cx="339788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397885" h="0">
                                    <a:moveTo>
                                      <a:pt x="0" y="0"/>
                                    </a:moveTo>
                                    <a:lnTo>
                                      <a:pt x="3397618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Graphic 42"/>
                            <wps:cNvSpPr/>
                            <wps:spPr>
                              <a:xfrm>
                                <a:off x="-6" y="0"/>
                                <a:ext cx="344868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48685" h="12700">
                                    <a:moveTo>
                                      <a:pt x="12700" y="6350"/>
                                    </a:moveTo>
                                    <a:lnTo>
                                      <a:pt x="10845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48685" h="12700">
                                    <a:moveTo>
                                      <a:pt x="3448494" y="6350"/>
                                    </a:moveTo>
                                    <a:lnTo>
                                      <a:pt x="3446640" y="1866"/>
                                    </a:lnTo>
                                    <a:lnTo>
                                      <a:pt x="3442144" y="0"/>
                                    </a:lnTo>
                                    <a:lnTo>
                                      <a:pt x="3437648" y="1866"/>
                                    </a:lnTo>
                                    <a:lnTo>
                                      <a:pt x="3435794" y="6350"/>
                                    </a:lnTo>
                                    <a:lnTo>
                                      <a:pt x="3437648" y="10845"/>
                                    </a:lnTo>
                                    <a:lnTo>
                                      <a:pt x="3442144" y="12700"/>
                                    </a:lnTo>
                                    <a:lnTo>
                                      <a:pt x="3446640" y="10845"/>
                                    </a:lnTo>
                                    <a:lnTo>
                                      <a:pt x="344849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57.409485pt;margin-top:14.046415pt;width:271.55pt;height:1pt;mso-position-horizontal-relative:page;mso-position-vertical-relative:paragraph;z-index:-17902592" id="docshapegroup34" coordorigin="5148,281" coordsize="5431,20">
                    <v:line style="position:absolute" from="5198,291" to="10549,291" stroked="true" strokeweight="1pt" strokecolor="#231f20">
                      <v:stroke dashstyle="dot"/>
                    </v:line>
                    <v:shape style="position:absolute;left:5148;top:280;width:5431;height:20" id="docshape35" coordorigin="5148,281" coordsize="5431,20" path="m5168,291l5165,284,5158,281,5151,284,5148,291,5151,298,5158,301,5165,298,5168,291xm10579,291l10576,284,10569,281,10562,284,10559,291,10562,298,10569,301,10576,298,10579,291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6">
            <w:r>
              <w:rPr>
                <w:color w:val="231F20"/>
              </w:rPr>
              <w:t>Начальное</w:t>
            </w:r>
            <w:r>
              <w:rPr>
                <w:color w:val="231F20"/>
                <w:spacing w:val="40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0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2"/>
              </w:rPr>
              <w:t>19</w:t>
            </w:r>
          </w:hyperlink>
        </w:p>
        <w:p>
          <w:pPr>
            <w:pStyle w:val="TOC2"/>
            <w:tabs>
              <w:tab w:pos="10006" w:val="right" w:leader="none"/>
            </w:tabs>
            <w:spacing w:before="75"/>
            <w:rPr>
              <w:position w:val="-1"/>
            </w:rPr>
          </w:pPr>
          <w:r>
            <w:rPr>
              <w:position w:val="-1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4400">
                    <wp:simplePos x="0" y="0"/>
                    <wp:positionH relativeFrom="page">
                      <wp:posOffset>3225600</wp:posOffset>
                    </wp:positionH>
                    <wp:positionV relativeFrom="paragraph">
                      <wp:posOffset>168948</wp:posOffset>
                    </wp:positionV>
                    <wp:extent cx="3492500" cy="12700"/>
                    <wp:effectExtent l="0" t="0" r="0" b="0"/>
                    <wp:wrapNone/>
                    <wp:docPr id="43" name="Group 43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43" name="Group 43"/>
                          <wpg:cNvGrpSpPr/>
                          <wpg:grpSpPr>
                            <a:xfrm>
                              <a:off x="0" y="0"/>
                              <a:ext cx="3492500" cy="12700"/>
                              <a:chExt cx="3492500" cy="12700"/>
                            </a:xfrm>
                          </wpg:grpSpPr>
                          <wps:wsp>
                            <wps:cNvPr id="44" name="Graphic 44"/>
                            <wps:cNvSpPr/>
                            <wps:spPr>
                              <a:xfrm>
                                <a:off x="31746" y="6350"/>
                                <a:ext cx="344170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41700" h="0">
                                    <a:moveTo>
                                      <a:pt x="0" y="0"/>
                                    </a:moveTo>
                                    <a:lnTo>
                                      <a:pt x="3441204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Graphic 45"/>
                            <wps:cNvSpPr/>
                            <wps:spPr>
                              <a:xfrm>
                                <a:off x="-3" y="0"/>
                                <a:ext cx="3492500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92500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92500" h="12700">
                                    <a:moveTo>
                                      <a:pt x="3492004" y="6350"/>
                                    </a:moveTo>
                                    <a:lnTo>
                                      <a:pt x="3490137" y="1866"/>
                                    </a:lnTo>
                                    <a:lnTo>
                                      <a:pt x="3485654" y="0"/>
                                    </a:lnTo>
                                    <a:lnTo>
                                      <a:pt x="3481159" y="1866"/>
                                    </a:lnTo>
                                    <a:lnTo>
                                      <a:pt x="3479304" y="6350"/>
                                    </a:lnTo>
                                    <a:lnTo>
                                      <a:pt x="3481159" y="10845"/>
                                    </a:lnTo>
                                    <a:lnTo>
                                      <a:pt x="3485654" y="12700"/>
                                    </a:lnTo>
                                    <a:lnTo>
                                      <a:pt x="3490137" y="10845"/>
                                    </a:lnTo>
                                    <a:lnTo>
                                      <a:pt x="349200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53.984299pt;margin-top:13.303062pt;width:275pt;height:1pt;mso-position-horizontal-relative:page;mso-position-vertical-relative:paragraph;z-index:-17902080" id="docshapegroup36" coordorigin="5080,266" coordsize="5500,20">
                    <v:line style="position:absolute" from="5130,276" to="10549,276" stroked="true" strokeweight="1pt" strokecolor="#231f20">
                      <v:stroke dashstyle="dot"/>
                    </v:line>
                    <v:shape style="position:absolute;left:5079;top:266;width:5500;height:20" id="docshape37" coordorigin="5080,266" coordsize="5500,20" path="m5100,276l5097,269,5090,266,5083,269,5080,276,5083,283,5090,286,5097,283,5100,276xm10579,276l10576,269,10569,266,10562,269,10559,276,10562,283,10569,286,10576,283,10579,276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5">
            <w:r>
              <w:rPr>
                <w:color w:val="231F20"/>
              </w:rPr>
              <w:t>Основное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4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1"/>
              </w:rPr>
              <w:t>23</w:t>
            </w:r>
          </w:hyperlink>
        </w:p>
        <w:p>
          <w:pPr>
            <w:pStyle w:val="TOC2"/>
            <w:tabs>
              <w:tab w:pos="10006" w:val="right" w:leader="none"/>
            </w:tabs>
            <w:rPr>
              <w:position w:val="-1"/>
            </w:rPr>
          </w:pPr>
          <w:r>
            <w:rPr>
              <w:position w:val="-1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4912">
                    <wp:simplePos x="0" y="0"/>
                    <wp:positionH relativeFrom="page">
                      <wp:posOffset>3103399</wp:posOffset>
                    </wp:positionH>
                    <wp:positionV relativeFrom="paragraph">
                      <wp:posOffset>179192</wp:posOffset>
                    </wp:positionV>
                    <wp:extent cx="3614420" cy="12700"/>
                    <wp:effectExtent l="0" t="0" r="0" b="0"/>
                    <wp:wrapNone/>
                    <wp:docPr id="46" name="Group 46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46" name="Group 46"/>
                          <wpg:cNvGrpSpPr/>
                          <wpg:grpSpPr>
                            <a:xfrm>
                              <a:off x="0" y="0"/>
                              <a:ext cx="3614420" cy="12700"/>
                              <a:chExt cx="3614420" cy="12700"/>
                            </a:xfrm>
                          </wpg:grpSpPr>
                          <wps:wsp>
                            <wps:cNvPr id="47" name="Graphic 47"/>
                            <wps:cNvSpPr/>
                            <wps:spPr>
                              <a:xfrm>
                                <a:off x="31713" y="6350"/>
                                <a:ext cx="356362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63620" h="0">
                                    <a:moveTo>
                                      <a:pt x="0" y="0"/>
                                    </a:moveTo>
                                    <a:lnTo>
                                      <a:pt x="3563454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Graphic 48"/>
                            <wps:cNvSpPr/>
                            <wps:spPr>
                              <a:xfrm>
                                <a:off x="-2" y="0"/>
                                <a:ext cx="3614420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14420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614420" h="12700">
                                    <a:moveTo>
                                      <a:pt x="3614204" y="6350"/>
                                    </a:moveTo>
                                    <a:lnTo>
                                      <a:pt x="3612337" y="1866"/>
                                    </a:lnTo>
                                    <a:lnTo>
                                      <a:pt x="3607854" y="0"/>
                                    </a:lnTo>
                                    <a:lnTo>
                                      <a:pt x="3603358" y="1866"/>
                                    </a:lnTo>
                                    <a:lnTo>
                                      <a:pt x="3601504" y="6350"/>
                                    </a:lnTo>
                                    <a:lnTo>
                                      <a:pt x="3603358" y="10845"/>
                                    </a:lnTo>
                                    <a:lnTo>
                                      <a:pt x="3607854" y="12700"/>
                                    </a:lnTo>
                                    <a:lnTo>
                                      <a:pt x="3612337" y="10845"/>
                                    </a:lnTo>
                                    <a:lnTo>
                                      <a:pt x="361420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44.362198pt;margin-top:14.10961pt;width:284.6pt;height:1pt;mso-position-horizontal-relative:page;mso-position-vertical-relative:paragraph;z-index:-17901568" id="docshapegroup38" coordorigin="4887,282" coordsize="5692,20">
                    <v:line style="position:absolute" from="4937,292" to="10549,292" stroked="true" strokeweight="1pt" strokecolor="#231f20">
                      <v:stroke dashstyle="dot"/>
                    </v:line>
                    <v:shape style="position:absolute;left:4887;top:282;width:5692;height:20" id="docshape39" coordorigin="4887,282" coordsize="5692,20" path="m4907,292l4904,285,4897,282,4890,285,4887,292,4890,299,4897,302,4904,299,4907,292xm10579,292l10576,285,10569,282,10562,285,10559,292,10562,299,10569,302,10576,299,10579,292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4">
            <w:r>
              <w:rPr>
                <w:color w:val="231F20"/>
              </w:rPr>
              <w:t>Среднее</w:t>
            </w:r>
            <w:r>
              <w:rPr>
                <w:color w:val="231F20"/>
                <w:spacing w:val="25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26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1"/>
              </w:rPr>
              <w:t>29</w:t>
            </w:r>
          </w:hyperlink>
        </w:p>
        <w:p>
          <w:pPr>
            <w:pStyle w:val="TOC1"/>
            <w:tabs>
              <w:tab w:pos="10006" w:val="right" w:leader="none"/>
            </w:tabs>
            <w:spacing w:before="561"/>
          </w:pPr>
          <w:r>
            <w:rPr/>
            <mc:AlternateContent>
              <mc:Choice Requires="wps">
                <w:drawing>
                  <wp:anchor distT="0" distB="0" distL="0" distR="0" allowOverlap="1" layoutInCell="1" locked="0" behindDoc="1" simplePos="0" relativeHeight="485415424">
                    <wp:simplePos x="0" y="0"/>
                    <wp:positionH relativeFrom="page">
                      <wp:posOffset>3038400</wp:posOffset>
                    </wp:positionH>
                    <wp:positionV relativeFrom="paragraph">
                      <wp:posOffset>474500</wp:posOffset>
                    </wp:positionV>
                    <wp:extent cx="3679825" cy="12700"/>
                    <wp:effectExtent l="0" t="0" r="0" b="0"/>
                    <wp:wrapNone/>
                    <wp:docPr id="49" name="Group 49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49" name="Group 49"/>
                          <wpg:cNvGrpSpPr/>
                          <wpg:grpSpPr>
                            <a:xfrm>
                              <a:off x="0" y="0"/>
                              <a:ext cx="3679825" cy="12700"/>
                              <a:chExt cx="3679825" cy="12700"/>
                            </a:xfrm>
                          </wpg:grpSpPr>
                          <wps:wsp>
                            <wps:cNvPr id="50" name="Graphic 50"/>
                            <wps:cNvSpPr/>
                            <wps:spPr>
                              <a:xfrm>
                                <a:off x="31810" y="6350"/>
                                <a:ext cx="36283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28390" h="0">
                                    <a:moveTo>
                                      <a:pt x="0" y="0"/>
                                    </a:moveTo>
                                    <a:lnTo>
                                      <a:pt x="362830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Graphic 51"/>
                            <wps:cNvSpPr/>
                            <wps:spPr>
                              <a:xfrm>
                                <a:off x="-1" y="11"/>
                                <a:ext cx="367982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79825" h="12700">
                                    <a:moveTo>
                                      <a:pt x="12700" y="6350"/>
                                    </a:moveTo>
                                    <a:lnTo>
                                      <a:pt x="10833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679825" h="12700">
                                    <a:moveTo>
                                      <a:pt x="3679202" y="6350"/>
                                    </a:moveTo>
                                    <a:lnTo>
                                      <a:pt x="3677335" y="1854"/>
                                    </a:lnTo>
                                    <a:lnTo>
                                      <a:pt x="3672852" y="0"/>
                                    </a:lnTo>
                                    <a:lnTo>
                                      <a:pt x="3668357" y="1854"/>
                                    </a:lnTo>
                                    <a:lnTo>
                                      <a:pt x="3666502" y="6350"/>
                                    </a:lnTo>
                                    <a:lnTo>
                                      <a:pt x="3668357" y="10833"/>
                                    </a:lnTo>
                                    <a:lnTo>
                                      <a:pt x="3672852" y="12700"/>
                                    </a:lnTo>
                                    <a:lnTo>
                                      <a:pt x="3677335" y="10833"/>
                                    </a:lnTo>
                                    <a:lnTo>
                                      <a:pt x="3679202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39.244095pt;margin-top:37.362255pt;width:289.75pt;height:1pt;mso-position-horizontal-relative:page;mso-position-vertical-relative:paragraph;z-index:-17901056" id="docshapegroup40" coordorigin="4785,747" coordsize="5795,20">
                    <v:line style="position:absolute" from="4835,757" to="10549,757" stroked="true" strokeweight="1pt" strokecolor="#231f20">
                      <v:stroke dashstyle="dot"/>
                    </v:line>
                    <v:shape style="position:absolute;left:4784;top:747;width:5795;height:20" id="docshape41" coordorigin="4785,747" coordsize="5795,20" path="m4805,757l4802,750,4795,747,4788,750,4785,757,4788,764,4795,767,4802,764,4805,757xm10579,757l10576,750,10569,747,10562,750,10559,757,10562,764,10569,767,10576,764,10579,757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3">
            <w:r>
              <w:rPr>
                <w:color w:val="231F20"/>
                <w:position w:val="1"/>
              </w:rPr>
              <w:t>Тематическое</w:t>
            </w:r>
            <w:r>
              <w:rPr>
                <w:color w:val="231F20"/>
                <w:spacing w:val="32"/>
                <w:position w:val="1"/>
              </w:rPr>
              <w:t> </w:t>
            </w:r>
            <w:r>
              <w:rPr>
                <w:color w:val="231F20"/>
                <w:spacing w:val="-2"/>
                <w:position w:val="1"/>
              </w:rPr>
              <w:t>планирование</w:t>
            </w:r>
            <w:r>
              <w:rPr>
                <w:rFonts w:ascii="Times New Roman" w:hAnsi="Times New Roman"/>
                <w:color w:val="231F20"/>
                <w:position w:val="1"/>
              </w:rPr>
              <w:tab/>
            </w:r>
            <w:r>
              <w:rPr>
                <w:color w:val="231F20"/>
                <w:spacing w:val="-5"/>
              </w:rPr>
              <w:t>32</w:t>
            </w:r>
          </w:hyperlink>
        </w:p>
        <w:p>
          <w:pPr>
            <w:pStyle w:val="TOC2"/>
            <w:tabs>
              <w:tab w:pos="10006" w:val="right" w:leader="none"/>
            </w:tabs>
            <w:spacing w:before="95"/>
            <w:rPr>
              <w:position w:val="-3"/>
            </w:rPr>
          </w:pPr>
          <w:r>
            <w:rPr>
              <w:position w:val="-3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5936">
                    <wp:simplePos x="0" y="0"/>
                    <wp:positionH relativeFrom="page">
                      <wp:posOffset>3269100</wp:posOffset>
                    </wp:positionH>
                    <wp:positionV relativeFrom="paragraph">
                      <wp:posOffset>190535</wp:posOffset>
                    </wp:positionV>
                    <wp:extent cx="3448685" cy="12700"/>
                    <wp:effectExtent l="0" t="0" r="0" b="0"/>
                    <wp:wrapNone/>
                    <wp:docPr id="52" name="Group 52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52" name="Group 52"/>
                          <wpg:cNvGrpSpPr/>
                          <wpg:grpSpPr>
                            <a:xfrm>
                              <a:off x="0" y="0"/>
                              <a:ext cx="3448685" cy="12700"/>
                              <a:chExt cx="3448685" cy="12700"/>
                            </a:xfrm>
                          </wpg:grpSpPr>
                          <wps:wsp>
                            <wps:cNvPr id="53" name="Graphic 53"/>
                            <wps:cNvSpPr/>
                            <wps:spPr>
                              <a:xfrm>
                                <a:off x="31799" y="6350"/>
                                <a:ext cx="339788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397885" h="0">
                                    <a:moveTo>
                                      <a:pt x="0" y="0"/>
                                    </a:moveTo>
                                    <a:lnTo>
                                      <a:pt x="3397618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Graphic 54"/>
                            <wps:cNvSpPr/>
                            <wps:spPr>
                              <a:xfrm>
                                <a:off x="-6" y="11"/>
                                <a:ext cx="344868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48685" h="12700">
                                    <a:moveTo>
                                      <a:pt x="12700" y="6350"/>
                                    </a:moveTo>
                                    <a:lnTo>
                                      <a:pt x="10845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48685" h="12700">
                                    <a:moveTo>
                                      <a:pt x="3448494" y="6350"/>
                                    </a:moveTo>
                                    <a:lnTo>
                                      <a:pt x="3446640" y="1854"/>
                                    </a:lnTo>
                                    <a:lnTo>
                                      <a:pt x="3442144" y="0"/>
                                    </a:lnTo>
                                    <a:lnTo>
                                      <a:pt x="3437648" y="1854"/>
                                    </a:lnTo>
                                    <a:lnTo>
                                      <a:pt x="3435794" y="6350"/>
                                    </a:lnTo>
                                    <a:lnTo>
                                      <a:pt x="3437648" y="10833"/>
                                    </a:lnTo>
                                    <a:lnTo>
                                      <a:pt x="3442144" y="12700"/>
                                    </a:lnTo>
                                    <a:lnTo>
                                      <a:pt x="3446640" y="10833"/>
                                    </a:lnTo>
                                    <a:lnTo>
                                      <a:pt x="344849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57.409485pt;margin-top:15.002803pt;width:271.55pt;height:1pt;mso-position-horizontal-relative:page;mso-position-vertical-relative:paragraph;z-index:-17900544" id="docshapegroup42" coordorigin="5148,300" coordsize="5431,20">
                    <v:line style="position:absolute" from="5198,310" to="10549,310" stroked="true" strokeweight="1pt" strokecolor="#231f20">
                      <v:stroke dashstyle="dot"/>
                    </v:line>
                    <v:shape style="position:absolute;left:5148;top:300;width:5431;height:20" id="docshape43" coordorigin="5148,300" coordsize="5431,20" path="m5168,310l5165,303,5158,300,5151,303,5148,310,5151,317,5158,320,5165,317,5168,310xm10579,310l10576,303,10569,300,10562,303,10559,310,10562,317,10569,320,10576,317,10579,310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2">
            <w:r>
              <w:rPr>
                <w:color w:val="231F20"/>
              </w:rPr>
              <w:t>Начальное</w:t>
            </w:r>
            <w:r>
              <w:rPr>
                <w:color w:val="231F20"/>
                <w:spacing w:val="40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0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3"/>
              </w:rPr>
              <w:t>32</w:t>
            </w:r>
          </w:hyperlink>
        </w:p>
        <w:p>
          <w:pPr>
            <w:pStyle w:val="TOC2"/>
            <w:tabs>
              <w:tab w:pos="10001" w:val="right" w:leader="none"/>
            </w:tabs>
            <w:spacing w:before="64"/>
          </w:pPr>
          <w:r>
            <w:rPr/>
            <mc:AlternateContent>
              <mc:Choice Requires="wps">
                <w:drawing>
                  <wp:anchor distT="0" distB="0" distL="0" distR="0" allowOverlap="1" layoutInCell="1" locked="0" behindDoc="1" simplePos="0" relativeHeight="485416448">
                    <wp:simplePos x="0" y="0"/>
                    <wp:positionH relativeFrom="page">
                      <wp:posOffset>3213100</wp:posOffset>
                    </wp:positionH>
                    <wp:positionV relativeFrom="paragraph">
                      <wp:posOffset>164929</wp:posOffset>
                    </wp:positionV>
                    <wp:extent cx="3504565" cy="12700"/>
                    <wp:effectExtent l="0" t="0" r="0" b="0"/>
                    <wp:wrapNone/>
                    <wp:docPr id="55" name="Group 55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55" name="Group 55"/>
                          <wpg:cNvGrpSpPr/>
                          <wpg:grpSpPr>
                            <a:xfrm>
                              <a:off x="0" y="0"/>
                              <a:ext cx="3504565" cy="12700"/>
                              <a:chExt cx="3504565" cy="12700"/>
                            </a:xfrm>
                          </wpg:grpSpPr>
                          <wps:wsp>
                            <wps:cNvPr id="56" name="Graphic 56"/>
                            <wps:cNvSpPr/>
                            <wps:spPr>
                              <a:xfrm>
                                <a:off x="31837" y="6350"/>
                                <a:ext cx="345376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53765" h="0">
                                    <a:moveTo>
                                      <a:pt x="0" y="0"/>
                                    </a:moveTo>
                                    <a:lnTo>
                                      <a:pt x="3453574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Graphic 57"/>
                            <wps:cNvSpPr/>
                            <wps:spPr>
                              <a:xfrm>
                                <a:off x="0" y="8"/>
                                <a:ext cx="350456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04565" h="12700">
                                    <a:moveTo>
                                      <a:pt x="12700" y="6350"/>
                                    </a:moveTo>
                                    <a:lnTo>
                                      <a:pt x="10833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504565" h="12700">
                                    <a:moveTo>
                                      <a:pt x="3504501" y="6350"/>
                                    </a:moveTo>
                                    <a:lnTo>
                                      <a:pt x="3502634" y="1854"/>
                                    </a:lnTo>
                                    <a:lnTo>
                                      <a:pt x="3498151" y="0"/>
                                    </a:lnTo>
                                    <a:lnTo>
                                      <a:pt x="3493655" y="1854"/>
                                    </a:lnTo>
                                    <a:lnTo>
                                      <a:pt x="3491801" y="6350"/>
                                    </a:lnTo>
                                    <a:lnTo>
                                      <a:pt x="3493655" y="10833"/>
                                    </a:lnTo>
                                    <a:lnTo>
                                      <a:pt x="3498151" y="12700"/>
                                    </a:lnTo>
                                    <a:lnTo>
                                      <a:pt x="3502634" y="10833"/>
                                    </a:lnTo>
                                    <a:lnTo>
                                      <a:pt x="3504501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53pt;margin-top:12.98655pt;width:275.95pt;height:1pt;mso-position-horizontal-relative:page;mso-position-vertical-relative:paragraph;z-index:-17900032" id="docshapegroup44" coordorigin="5060,260" coordsize="5519,20">
                    <v:line style="position:absolute" from="5110,270" to="10549,270" stroked="true" strokeweight="1pt" strokecolor="#231f20">
                      <v:stroke dashstyle="dot"/>
                    </v:line>
                    <v:shape style="position:absolute;left:5060;top:259;width:5519;height:20" id="docshape45" coordorigin="5060,260" coordsize="5519,20" path="m5080,270l5077,263,5070,260,5063,263,5060,270,5063,277,5070,280,5077,277,5080,270xm10579,270l10576,263,10569,260,10562,263,10559,270,10562,277,10569,280,10576,277,10579,270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1">
            <w:r>
              <w:rPr>
                <w:color w:val="231F20"/>
                <w:position w:val="2"/>
              </w:rPr>
              <w:t>Основное</w:t>
            </w:r>
            <w:r>
              <w:rPr>
                <w:color w:val="231F20"/>
                <w:spacing w:val="44"/>
                <w:position w:val="2"/>
              </w:rPr>
              <w:t> </w:t>
            </w:r>
            <w:r>
              <w:rPr>
                <w:color w:val="231F20"/>
                <w:position w:val="2"/>
              </w:rPr>
              <w:t>общее</w:t>
            </w:r>
            <w:r>
              <w:rPr>
                <w:color w:val="231F20"/>
                <w:spacing w:val="44"/>
                <w:position w:val="2"/>
              </w:rPr>
              <w:t> </w:t>
            </w:r>
            <w:r>
              <w:rPr>
                <w:color w:val="231F20"/>
                <w:spacing w:val="-2"/>
                <w:position w:val="2"/>
              </w:rPr>
              <w:t>образование</w:t>
            </w:r>
            <w:r>
              <w:rPr>
                <w:rFonts w:ascii="Times New Roman" w:hAnsi="Times New Roman"/>
                <w:color w:val="231F20"/>
                <w:position w:val="2"/>
              </w:rPr>
              <w:tab/>
            </w:r>
            <w:r>
              <w:rPr>
                <w:color w:val="231F20"/>
                <w:spacing w:val="-5"/>
              </w:rPr>
              <w:t>41</w:t>
            </w:r>
          </w:hyperlink>
        </w:p>
        <w:p>
          <w:pPr>
            <w:pStyle w:val="TOC2"/>
            <w:tabs>
              <w:tab w:pos="10006" w:val="right" w:leader="none"/>
            </w:tabs>
            <w:spacing w:before="87"/>
            <w:rPr>
              <w:position w:val="-2"/>
            </w:rPr>
          </w:pPr>
          <w:r>
            <w:rPr>
              <w:position w:val="-2"/>
            </w:rPr>
            <mc:AlternateContent>
              <mc:Choice Requires="wps">
                <w:drawing>
                  <wp:anchor distT="0" distB="0" distL="0" distR="0" allowOverlap="1" layoutInCell="1" locked="0" behindDoc="1" simplePos="0" relativeHeight="485416960">
                    <wp:simplePos x="0" y="0"/>
                    <wp:positionH relativeFrom="page">
                      <wp:posOffset>3038400</wp:posOffset>
                    </wp:positionH>
                    <wp:positionV relativeFrom="paragraph">
                      <wp:posOffset>184407</wp:posOffset>
                    </wp:positionV>
                    <wp:extent cx="3679825" cy="12700"/>
                    <wp:effectExtent l="0" t="0" r="0" b="0"/>
                    <wp:wrapNone/>
                    <wp:docPr id="58" name="Group 58"/>
                    <wp:cNvGraphicFramePr>
                      <a:graphicFrameLocks/>
                    </wp:cNvGraphicFramePr>
                    <a:graphic>
                      <a:graphicData uri="http://schemas.microsoft.com/office/word/2010/wordprocessingGroup">
                        <wpg:wgp>
                          <wpg:cNvPr id="58" name="Group 58"/>
                          <wpg:cNvGrpSpPr/>
                          <wpg:grpSpPr>
                            <a:xfrm>
                              <a:off x="0" y="0"/>
                              <a:ext cx="3679825" cy="12700"/>
                              <a:chExt cx="3679825" cy="12700"/>
                            </a:xfrm>
                          </wpg:grpSpPr>
                          <wps:wsp>
                            <wps:cNvPr id="59" name="Graphic 59"/>
                            <wps:cNvSpPr/>
                            <wps:spPr>
                              <a:xfrm>
                                <a:off x="31812" y="6350"/>
                                <a:ext cx="36283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28390" h="0">
                                    <a:moveTo>
                                      <a:pt x="0" y="0"/>
                                    </a:moveTo>
                                    <a:lnTo>
                                      <a:pt x="362830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Graphic 60"/>
                            <wps:cNvSpPr/>
                            <wps:spPr>
                              <a:xfrm>
                                <a:off x="-1" y="6"/>
                                <a:ext cx="367982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79825" h="12700">
                                    <a:moveTo>
                                      <a:pt x="12700" y="6350"/>
                                    </a:moveTo>
                                    <a:lnTo>
                                      <a:pt x="10833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679825" h="12700">
                                    <a:moveTo>
                                      <a:pt x="3679202" y="6350"/>
                                    </a:moveTo>
                                    <a:lnTo>
                                      <a:pt x="3677335" y="1854"/>
                                    </a:lnTo>
                                    <a:lnTo>
                                      <a:pt x="3672852" y="0"/>
                                    </a:lnTo>
                                    <a:lnTo>
                                      <a:pt x="3668357" y="1854"/>
                                    </a:lnTo>
                                    <a:lnTo>
                                      <a:pt x="3666502" y="6350"/>
                                    </a:lnTo>
                                    <a:lnTo>
                                      <a:pt x="3668357" y="10845"/>
                                    </a:lnTo>
                                    <a:lnTo>
                                      <a:pt x="3672852" y="12700"/>
                                    </a:lnTo>
                                    <a:lnTo>
                                      <a:pt x="3677335" y="10845"/>
                                    </a:lnTo>
                                    <a:lnTo>
                                      <a:pt x="3679202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style="position:absolute;margin-left:239.244095pt;margin-top:14.520297pt;width:289.75pt;height:1pt;mso-position-horizontal-relative:page;mso-position-vertical-relative:paragraph;z-index:-17899520" id="docshapegroup46" coordorigin="4785,290" coordsize="5795,20">
                    <v:line style="position:absolute" from="4835,300" to="10549,300" stroked="true" strokeweight="1pt" strokecolor="#231f20">
                      <v:stroke dashstyle="dot"/>
                    </v:line>
                    <v:shape style="position:absolute;left:4784;top:290;width:5795;height:20" id="docshape47" coordorigin="4785,290" coordsize="5795,20" path="m4805,300l4802,293,4795,290,4788,293,4785,300,4788,307,4795,310,4802,307,4805,300xm10579,300l10576,293,10569,290,10562,293,10559,300,10562,307,10569,310,10576,307,10579,300xe" filled="true" fillcolor="#231f20" stroked="false">
                      <v:path arrowok="t"/>
                      <v:fill type="solid"/>
                    </v:shape>
                    <w10:wrap type="none"/>
                  </v:group>
                </w:pict>
              </mc:Fallback>
            </mc:AlternateContent>
          </w:r>
          <w:hyperlink w:history="true" w:anchor="_TOC_250000">
            <w:r>
              <w:rPr>
                <w:color w:val="231F20"/>
              </w:rPr>
              <w:t>Среднее</w:t>
            </w:r>
            <w:r>
              <w:rPr>
                <w:color w:val="231F20"/>
                <w:spacing w:val="25"/>
              </w:rPr>
              <w:t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26"/>
              </w:rPr>
              <w:t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2"/>
              </w:rPr>
              <w:t>51</w:t>
            </w:r>
          </w:hyperlink>
        </w:p>
      </w:sdtContent>
    </w:sdt>
    <w:p>
      <w:pPr>
        <w:pStyle w:val="TOC2"/>
        <w:spacing w:after="0"/>
        <w:rPr>
          <w:position w:val="-2"/>
        </w:rPr>
        <w:sectPr>
          <w:footerReference w:type="default" r:id="rId14"/>
          <w:pgSz w:w="11910" w:h="16840"/>
          <w:pgMar w:header="0" w:footer="715" w:top="880" w:bottom="900" w:left="992" w:right="708"/>
          <w:pgNumType w:start="2"/>
        </w:sectPr>
      </w:pPr>
    </w:p>
    <w:p>
      <w:pPr>
        <w:pStyle w:val="Heading1"/>
        <w:ind w:left="425"/>
        <w:jc w:val="both"/>
      </w:pPr>
      <w:bookmarkStart w:name="_TOC_250012" w:id="1"/>
      <w:r>
        <w:rPr>
          <w:color w:val="231F20"/>
          <w:spacing w:val="2"/>
        </w:rPr>
        <w:t>ПОЯСНИТЕЛЬНАЯ</w:t>
      </w:r>
      <w:r>
        <w:rPr>
          <w:color w:val="231F20"/>
          <w:spacing w:val="7"/>
        </w:rPr>
        <w:t> </w:t>
      </w:r>
      <w:bookmarkEnd w:id="1"/>
      <w:r>
        <w:rPr>
          <w:color w:val="231F20"/>
          <w:spacing w:val="-2"/>
        </w:rPr>
        <w:t>ЗАПИСКА</w:t>
      </w:r>
    </w:p>
    <w:p>
      <w:pPr>
        <w:pStyle w:val="BodyText"/>
        <w:spacing w:before="103"/>
        <w:ind w:left="0" w:firstLine="0"/>
        <w:jc w:val="left"/>
        <w:rPr>
          <w:rFonts w:ascii="Comic Sans MS"/>
          <w:b/>
          <w:sz w:val="28"/>
        </w:rPr>
      </w:pPr>
    </w:p>
    <w:p>
      <w:pPr>
        <w:spacing w:before="0"/>
        <w:ind w:left="425" w:right="0" w:firstLine="0"/>
        <w:jc w:val="both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spacing w:val="-2"/>
          <w:sz w:val="24"/>
        </w:rPr>
        <w:t>Актуальность</w:t>
      </w:r>
      <w:r>
        <w:rPr>
          <w:rFonts w:ascii="Tahoma" w:hAnsi="Tahoma"/>
          <w:b/>
          <w:color w:val="231F20"/>
          <w:spacing w:val="-15"/>
          <w:sz w:val="24"/>
        </w:rPr>
        <w:t> </w:t>
      </w:r>
      <w:r>
        <w:rPr>
          <w:rFonts w:ascii="Tahoma" w:hAnsi="Tahoma"/>
          <w:b/>
          <w:color w:val="231F20"/>
          <w:spacing w:val="-2"/>
          <w:sz w:val="24"/>
        </w:rPr>
        <w:t>и</w:t>
      </w:r>
      <w:r>
        <w:rPr>
          <w:rFonts w:ascii="Tahoma" w:hAnsi="Tahoma"/>
          <w:b/>
          <w:color w:val="231F20"/>
          <w:spacing w:val="-14"/>
          <w:sz w:val="24"/>
        </w:rPr>
        <w:t> </w:t>
      </w:r>
      <w:r>
        <w:rPr>
          <w:rFonts w:ascii="Tahoma" w:hAnsi="Tahoma"/>
          <w:b/>
          <w:color w:val="231F20"/>
          <w:spacing w:val="-2"/>
          <w:sz w:val="24"/>
        </w:rPr>
        <w:t>назначение</w:t>
      </w:r>
      <w:r>
        <w:rPr>
          <w:rFonts w:ascii="Tahoma" w:hAnsi="Tahoma"/>
          <w:b/>
          <w:color w:val="231F20"/>
          <w:spacing w:val="-15"/>
          <w:sz w:val="24"/>
        </w:rPr>
        <w:t> </w:t>
      </w:r>
      <w:r>
        <w:rPr>
          <w:rFonts w:ascii="Tahoma" w:hAnsi="Tahoma"/>
          <w:b/>
          <w:color w:val="231F20"/>
          <w:spacing w:val="-2"/>
          <w:sz w:val="24"/>
        </w:rPr>
        <w:t>программы</w:t>
      </w:r>
    </w:p>
    <w:p>
      <w:pPr>
        <w:pStyle w:val="BodyText"/>
        <w:spacing w:line="192" w:lineRule="auto" w:before="148"/>
        <w:ind w:right="196"/>
      </w:pPr>
      <w:r>
        <w:rPr>
          <w:color w:val="231F20"/>
          <w:w w:val="105"/>
        </w:rPr>
        <w:t>Программа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курса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внеурочной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«Разговоры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важном»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(далее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— </w:t>
      </w:r>
      <w:r>
        <w:rPr>
          <w:color w:val="231F20"/>
        </w:rPr>
        <w:t>программа) разработана в соответствии с требованиями федеральных государ- 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>
        <w:rPr>
          <w:color w:val="231F20"/>
          <w:spacing w:val="-4"/>
          <w:w w:val="105"/>
        </w:rPr>
        <w:t>потребностей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обучающихся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направлена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на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достижение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планируемых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4"/>
          <w:w w:val="105"/>
        </w:rPr>
        <w:t>резуль- </w:t>
      </w:r>
      <w:r>
        <w:rPr>
          <w:color w:val="231F20"/>
          <w:spacing w:val="-2"/>
          <w:w w:val="105"/>
        </w:rPr>
        <w:t>татов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федеральных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образовательных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программ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начального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общего, </w:t>
      </w:r>
      <w:r>
        <w:rPr>
          <w:color w:val="231F20"/>
          <w:spacing w:val="-4"/>
          <w:w w:val="105"/>
        </w:rPr>
        <w:t>основного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среднего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образования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с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учётом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выбора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4"/>
          <w:w w:val="105"/>
        </w:rPr>
        <w:t>участника- </w:t>
      </w:r>
      <w:r>
        <w:rPr>
          <w:color w:val="231F20"/>
          <w:w w:val="105"/>
        </w:rPr>
        <w:t>ми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образовательных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отношений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курсов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внеурочной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деятельности.</w:t>
      </w:r>
    </w:p>
    <w:p>
      <w:pPr>
        <w:pStyle w:val="BodyText"/>
        <w:spacing w:line="192" w:lineRule="auto" w:before="107"/>
        <w:ind w:right="196"/>
      </w:pPr>
      <w:r>
        <w:rPr>
          <w:color w:val="231F20"/>
          <w:spacing w:val="-2"/>
          <w:w w:val="105"/>
        </w:rPr>
        <w:t>Задачей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педагога,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работающего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программе,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является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развитие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у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обучаю- </w:t>
      </w:r>
      <w:r>
        <w:rPr>
          <w:color w:val="231F20"/>
        </w:rPr>
        <w:t>щегося</w:t>
      </w:r>
      <w:r>
        <w:rPr>
          <w:color w:val="231F20"/>
          <w:spacing w:val="-5"/>
        </w:rPr>
        <w:t> </w:t>
      </w:r>
      <w:r>
        <w:rPr>
          <w:color w:val="231F20"/>
        </w:rPr>
        <w:t>ценностного</w:t>
      </w:r>
      <w:r>
        <w:rPr>
          <w:color w:val="231F20"/>
          <w:spacing w:val="-5"/>
        </w:rPr>
        <w:t> </w:t>
      </w:r>
      <w:r>
        <w:rPr>
          <w:color w:val="231F20"/>
        </w:rPr>
        <w:t>отношения</w:t>
      </w:r>
      <w:r>
        <w:rPr>
          <w:color w:val="231F20"/>
          <w:spacing w:val="-5"/>
        </w:rPr>
        <w:t> </w:t>
      </w:r>
      <w:r>
        <w:rPr>
          <w:color w:val="231F20"/>
        </w:rPr>
        <w:t>к</w:t>
      </w:r>
      <w:r>
        <w:rPr>
          <w:color w:val="231F20"/>
          <w:spacing w:val="-5"/>
        </w:rPr>
        <w:t> </w:t>
      </w:r>
      <w:r>
        <w:rPr>
          <w:color w:val="231F20"/>
        </w:rPr>
        <w:t>Родине,</w:t>
      </w:r>
      <w:r>
        <w:rPr>
          <w:color w:val="231F20"/>
          <w:spacing w:val="-5"/>
        </w:rPr>
        <w:t> </w:t>
      </w:r>
      <w:r>
        <w:rPr>
          <w:color w:val="231F20"/>
        </w:rPr>
        <w:t>природе,</w:t>
      </w:r>
      <w:r>
        <w:rPr>
          <w:color w:val="231F20"/>
          <w:spacing w:val="-5"/>
        </w:rPr>
        <w:t> </w:t>
      </w:r>
      <w:r>
        <w:rPr>
          <w:color w:val="231F20"/>
        </w:rPr>
        <w:t>человеку,</w:t>
      </w:r>
      <w:r>
        <w:rPr>
          <w:color w:val="231F20"/>
          <w:spacing w:val="-5"/>
        </w:rPr>
        <w:t> </w:t>
      </w:r>
      <w:r>
        <w:rPr>
          <w:color w:val="231F20"/>
        </w:rPr>
        <w:t>культуре,</w:t>
      </w:r>
      <w:r>
        <w:rPr>
          <w:color w:val="231F20"/>
          <w:spacing w:val="-5"/>
        </w:rPr>
        <w:t> </w:t>
      </w:r>
      <w:r>
        <w:rPr>
          <w:color w:val="231F20"/>
        </w:rPr>
        <w:t>знаниям, здоровью, сохранение и укрепление традиционных российских духовно-нрав- </w:t>
      </w:r>
      <w:r>
        <w:rPr>
          <w:color w:val="231F20"/>
          <w:w w:val="105"/>
        </w:rPr>
        <w:t>ственных ценностей.</w:t>
      </w:r>
    </w:p>
    <w:p>
      <w:pPr>
        <w:pStyle w:val="BodyText"/>
        <w:spacing w:before="58"/>
        <w:ind w:left="425" w:firstLine="0"/>
      </w:pPr>
      <w:r>
        <w:rPr>
          <w:color w:val="231F20"/>
          <w:spacing w:val="-2"/>
        </w:rPr>
        <w:t>Педагог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помогает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обучающемуся: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60" w:lineRule="exact" w:before="39" w:after="0"/>
        <w:ind w:left="689" w:right="0" w:hanging="264"/>
        <w:jc w:val="both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11"/>
          <w:sz w:val="24"/>
        </w:rPr>
        <w:t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11"/>
          <w:sz w:val="24"/>
        </w:rPr>
        <w:t> </w:t>
      </w:r>
      <w:r>
        <w:rPr>
          <w:color w:val="231F20"/>
          <w:sz w:val="24"/>
        </w:rPr>
        <w:t>его</w:t>
      </w:r>
      <w:r>
        <w:rPr>
          <w:color w:val="231F20"/>
          <w:spacing w:val="11"/>
          <w:sz w:val="24"/>
        </w:rPr>
        <w:t> </w:t>
      </w:r>
      <w:r>
        <w:rPr>
          <w:color w:val="231F20"/>
          <w:sz w:val="24"/>
        </w:rPr>
        <w:t>российской</w:t>
      </w:r>
      <w:r>
        <w:rPr>
          <w:color w:val="231F20"/>
          <w:spacing w:val="11"/>
          <w:sz w:val="24"/>
        </w:rPr>
        <w:t> </w:t>
      </w:r>
      <w:r>
        <w:rPr>
          <w:color w:val="231F20"/>
          <w:spacing w:val="-2"/>
          <w:sz w:val="24"/>
        </w:rPr>
        <w:t>идентичности;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51" w:lineRule="exact" w:before="0" w:after="0"/>
        <w:ind w:left="689" w:right="0" w:hanging="264"/>
        <w:jc w:val="both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7"/>
          <w:sz w:val="24"/>
        </w:rPr>
        <w:t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7"/>
          <w:sz w:val="24"/>
        </w:rPr>
        <w:t> </w:t>
      </w:r>
      <w:r>
        <w:rPr>
          <w:color w:val="231F20"/>
          <w:sz w:val="24"/>
        </w:rPr>
        <w:t>интереса</w:t>
      </w:r>
      <w:r>
        <w:rPr>
          <w:color w:val="231F20"/>
          <w:spacing w:val="7"/>
          <w:sz w:val="24"/>
        </w:rPr>
        <w:t> </w:t>
      </w:r>
      <w:r>
        <w:rPr>
          <w:color w:val="231F20"/>
          <w:sz w:val="24"/>
        </w:rPr>
        <w:t>к</w:t>
      </w:r>
      <w:r>
        <w:rPr>
          <w:color w:val="231F20"/>
          <w:spacing w:val="7"/>
          <w:sz w:val="24"/>
        </w:rPr>
        <w:t> </w:t>
      </w:r>
      <w:r>
        <w:rPr>
          <w:color w:val="231F20"/>
          <w:spacing w:val="-2"/>
          <w:sz w:val="24"/>
        </w:rPr>
        <w:t>познанию;</w:t>
      </w:r>
    </w:p>
    <w:p>
      <w:pPr>
        <w:pStyle w:val="ListParagraph"/>
        <w:numPr>
          <w:ilvl w:val="0"/>
          <w:numId w:val="1"/>
        </w:numPr>
        <w:tabs>
          <w:tab w:pos="690" w:val="left" w:leader="none"/>
        </w:tabs>
        <w:spacing w:line="192" w:lineRule="auto" w:before="44" w:after="0"/>
        <w:ind w:left="690" w:right="196" w:hanging="265"/>
        <w:jc w:val="left"/>
        <w:rPr>
          <w:sz w:val="24"/>
        </w:rPr>
      </w:pPr>
      <w:r>
        <w:rPr>
          <w:color w:val="231F20"/>
          <w:sz w:val="24"/>
        </w:rPr>
        <w:t>в формировании осознанного отношения к своим правам и свободам и ува- </w:t>
      </w:r>
      <w:r>
        <w:rPr>
          <w:color w:val="231F20"/>
          <w:w w:val="105"/>
          <w:sz w:val="24"/>
        </w:rPr>
        <w:t>жительного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отношения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правам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свободам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других;</w:t>
      </w:r>
    </w:p>
    <w:p>
      <w:pPr>
        <w:pStyle w:val="ListParagraph"/>
        <w:numPr>
          <w:ilvl w:val="0"/>
          <w:numId w:val="1"/>
        </w:numPr>
        <w:tabs>
          <w:tab w:pos="690" w:val="left" w:leader="none"/>
        </w:tabs>
        <w:spacing w:line="192" w:lineRule="auto" w:before="55" w:after="0"/>
        <w:ind w:left="690" w:right="197" w:hanging="265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выстраивании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собственного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поведения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с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позиции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нравственных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и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право- </w:t>
      </w:r>
      <w:r>
        <w:rPr>
          <w:color w:val="231F20"/>
          <w:w w:val="105"/>
          <w:sz w:val="24"/>
        </w:rPr>
        <w:t>вых норм;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60" w:lineRule="exact" w:before="3" w:after="0"/>
        <w:ind w:left="689" w:right="0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> </w:t>
      </w:r>
      <w:r>
        <w:rPr>
          <w:color w:val="231F20"/>
          <w:sz w:val="24"/>
        </w:rPr>
        <w:t>создани</w:t>
      </w:r>
      <w:r>
        <w:rPr>
          <w:color w:val="231F20"/>
          <w:spacing w:val="-1"/>
          <w:sz w:val="24"/>
        </w:rPr>
        <w:t> </w:t>
      </w:r>
      <w:r>
        <w:rPr>
          <w:color w:val="231F20"/>
          <w:sz w:val="24"/>
        </w:rPr>
        <w:t>и</w:t>
      </w:r>
      <w:r>
        <w:rPr>
          <w:color w:val="231F20"/>
          <w:spacing w:val="-2"/>
          <w:sz w:val="24"/>
        </w:rPr>
        <w:t> </w:t>
      </w:r>
      <w:r>
        <w:rPr>
          <w:color w:val="231F20"/>
          <w:sz w:val="24"/>
        </w:rPr>
        <w:t>мотивации</w:t>
      </w:r>
      <w:r>
        <w:rPr>
          <w:color w:val="231F20"/>
          <w:spacing w:val="-1"/>
          <w:sz w:val="24"/>
        </w:rPr>
        <w:t> </w:t>
      </w:r>
      <w:r>
        <w:rPr>
          <w:color w:val="231F20"/>
          <w:sz w:val="24"/>
        </w:rPr>
        <w:t>для</w:t>
      </w:r>
      <w:r>
        <w:rPr>
          <w:color w:val="231F20"/>
          <w:spacing w:val="-2"/>
          <w:sz w:val="24"/>
        </w:rPr>
        <w:t> </w:t>
      </w:r>
      <w:r>
        <w:rPr>
          <w:color w:val="231F20"/>
          <w:sz w:val="24"/>
        </w:rPr>
        <w:t>участия</w:t>
      </w:r>
      <w:r>
        <w:rPr>
          <w:color w:val="231F20"/>
          <w:spacing w:val="-1"/>
          <w:sz w:val="24"/>
        </w:rPr>
        <w:t> </w:t>
      </w: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> </w:t>
      </w:r>
      <w:r>
        <w:rPr>
          <w:color w:val="231F20"/>
          <w:sz w:val="24"/>
        </w:rPr>
        <w:t>социально</w:t>
      </w:r>
      <w:r>
        <w:rPr>
          <w:color w:val="231F20"/>
          <w:spacing w:val="-1"/>
          <w:sz w:val="24"/>
        </w:rPr>
        <w:t> </w:t>
      </w:r>
      <w:r>
        <w:rPr>
          <w:color w:val="231F20"/>
          <w:sz w:val="24"/>
        </w:rPr>
        <w:t>значимой</w:t>
      </w:r>
      <w:r>
        <w:rPr>
          <w:color w:val="231F20"/>
          <w:spacing w:val="-2"/>
          <w:sz w:val="24"/>
        </w:rPr>
        <w:t> деятельности;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51" w:lineRule="exact" w:before="0" w:after="0"/>
        <w:ind w:left="689" w:right="0" w:hanging="264"/>
        <w:jc w:val="left"/>
        <w:rPr>
          <w:sz w:val="24"/>
        </w:rPr>
      </w:pPr>
      <w:r>
        <w:rPr>
          <w:color w:val="231F20"/>
          <w:spacing w:val="-2"/>
          <w:w w:val="105"/>
          <w:sz w:val="24"/>
        </w:rPr>
        <w:t>в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развитии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у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школьников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общекультурной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компетентности;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51" w:lineRule="exact" w:before="0" w:after="0"/>
        <w:ind w:left="689" w:right="0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2"/>
          <w:sz w:val="24"/>
        </w:rPr>
        <w:t> </w:t>
      </w:r>
      <w:r>
        <w:rPr>
          <w:color w:val="231F20"/>
          <w:sz w:val="24"/>
        </w:rPr>
        <w:t>развитии</w:t>
      </w:r>
      <w:r>
        <w:rPr>
          <w:color w:val="231F20"/>
          <w:spacing w:val="2"/>
          <w:sz w:val="24"/>
        </w:rPr>
        <w:t> </w:t>
      </w:r>
      <w:r>
        <w:rPr>
          <w:color w:val="231F20"/>
          <w:sz w:val="24"/>
        </w:rPr>
        <w:t>умения</w:t>
      </w:r>
      <w:r>
        <w:rPr>
          <w:color w:val="231F20"/>
          <w:spacing w:val="3"/>
          <w:sz w:val="24"/>
        </w:rPr>
        <w:t> </w:t>
      </w:r>
      <w:r>
        <w:rPr>
          <w:color w:val="231F20"/>
          <w:sz w:val="24"/>
        </w:rPr>
        <w:t>принимать</w:t>
      </w:r>
      <w:r>
        <w:rPr>
          <w:color w:val="231F20"/>
          <w:spacing w:val="2"/>
          <w:sz w:val="24"/>
        </w:rPr>
        <w:t> </w:t>
      </w:r>
      <w:r>
        <w:rPr>
          <w:color w:val="231F20"/>
          <w:sz w:val="24"/>
        </w:rPr>
        <w:t>осознанные</w:t>
      </w:r>
      <w:r>
        <w:rPr>
          <w:color w:val="231F20"/>
          <w:spacing w:val="3"/>
          <w:sz w:val="24"/>
        </w:rPr>
        <w:t> </w:t>
      </w:r>
      <w:r>
        <w:rPr>
          <w:color w:val="231F20"/>
          <w:sz w:val="24"/>
        </w:rPr>
        <w:t>решения</w:t>
      </w:r>
      <w:r>
        <w:rPr>
          <w:color w:val="231F20"/>
          <w:spacing w:val="2"/>
          <w:sz w:val="24"/>
        </w:rPr>
        <w:t> </w:t>
      </w:r>
      <w:r>
        <w:rPr>
          <w:color w:val="231F20"/>
          <w:sz w:val="24"/>
        </w:rPr>
        <w:t>и</w:t>
      </w:r>
      <w:r>
        <w:rPr>
          <w:color w:val="231F20"/>
          <w:spacing w:val="2"/>
          <w:sz w:val="24"/>
        </w:rPr>
        <w:t> </w:t>
      </w:r>
      <w:r>
        <w:rPr>
          <w:color w:val="231F20"/>
          <w:sz w:val="24"/>
        </w:rPr>
        <w:t>делать</w:t>
      </w:r>
      <w:r>
        <w:rPr>
          <w:color w:val="231F20"/>
          <w:spacing w:val="3"/>
          <w:sz w:val="24"/>
        </w:rPr>
        <w:t> </w:t>
      </w:r>
      <w:r>
        <w:rPr>
          <w:color w:val="231F20"/>
          <w:spacing w:val="-2"/>
          <w:sz w:val="24"/>
        </w:rPr>
        <w:t>выбор;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51" w:lineRule="exact" w:before="0" w:after="0"/>
        <w:ind w:left="689" w:right="0" w:hanging="264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осознании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своего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места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обществе;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51" w:lineRule="exact" w:before="0" w:after="0"/>
        <w:ind w:left="689" w:right="0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3"/>
          <w:sz w:val="24"/>
        </w:rPr>
        <w:t> </w:t>
      </w:r>
      <w:r>
        <w:rPr>
          <w:color w:val="231F20"/>
          <w:sz w:val="24"/>
        </w:rPr>
        <w:t>познании</w:t>
      </w:r>
      <w:r>
        <w:rPr>
          <w:color w:val="231F20"/>
          <w:spacing w:val="-3"/>
          <w:sz w:val="24"/>
        </w:rPr>
        <w:t> </w:t>
      </w:r>
      <w:r>
        <w:rPr>
          <w:color w:val="231F20"/>
          <w:sz w:val="24"/>
        </w:rPr>
        <w:t>себя,</w:t>
      </w:r>
      <w:r>
        <w:rPr>
          <w:color w:val="231F20"/>
          <w:spacing w:val="-3"/>
          <w:sz w:val="24"/>
        </w:rPr>
        <w:t> </w:t>
      </w:r>
      <w:r>
        <w:rPr>
          <w:color w:val="231F20"/>
          <w:sz w:val="24"/>
        </w:rPr>
        <w:t>своих</w:t>
      </w:r>
      <w:r>
        <w:rPr>
          <w:color w:val="231F20"/>
          <w:spacing w:val="-2"/>
          <w:sz w:val="24"/>
        </w:rPr>
        <w:t> </w:t>
      </w:r>
      <w:r>
        <w:rPr>
          <w:color w:val="231F20"/>
          <w:sz w:val="24"/>
        </w:rPr>
        <w:t>мотивов,</w:t>
      </w:r>
      <w:r>
        <w:rPr>
          <w:color w:val="231F20"/>
          <w:spacing w:val="-3"/>
          <w:sz w:val="24"/>
        </w:rPr>
        <w:t> </w:t>
      </w:r>
      <w:r>
        <w:rPr>
          <w:color w:val="231F20"/>
          <w:sz w:val="24"/>
        </w:rPr>
        <w:t>устремлений,</w:t>
      </w:r>
      <w:r>
        <w:rPr>
          <w:color w:val="231F20"/>
          <w:spacing w:val="-3"/>
          <w:sz w:val="24"/>
        </w:rPr>
        <w:t> </w:t>
      </w:r>
      <w:r>
        <w:rPr>
          <w:color w:val="231F20"/>
          <w:spacing w:val="-2"/>
          <w:sz w:val="24"/>
        </w:rPr>
        <w:t>склонностей;</w:t>
      </w:r>
    </w:p>
    <w:p>
      <w:pPr>
        <w:pStyle w:val="ListParagraph"/>
        <w:numPr>
          <w:ilvl w:val="0"/>
          <w:numId w:val="1"/>
        </w:numPr>
        <w:tabs>
          <w:tab w:pos="689" w:val="left" w:leader="none"/>
        </w:tabs>
        <w:spacing w:line="360" w:lineRule="exact" w:before="0" w:after="0"/>
        <w:ind w:left="689" w:right="0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5"/>
          <w:sz w:val="24"/>
        </w:rPr>
        <w:t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5"/>
          <w:sz w:val="24"/>
        </w:rPr>
        <w:t> </w:t>
      </w:r>
      <w:r>
        <w:rPr>
          <w:color w:val="231F20"/>
          <w:sz w:val="24"/>
        </w:rPr>
        <w:t>готовности</w:t>
      </w:r>
      <w:r>
        <w:rPr>
          <w:color w:val="231F20"/>
          <w:spacing w:val="6"/>
          <w:sz w:val="24"/>
        </w:rPr>
        <w:t> </w:t>
      </w:r>
      <w:r>
        <w:rPr>
          <w:color w:val="231F20"/>
          <w:sz w:val="24"/>
        </w:rPr>
        <w:t>к</w:t>
      </w:r>
      <w:r>
        <w:rPr>
          <w:color w:val="231F20"/>
          <w:spacing w:val="5"/>
          <w:sz w:val="24"/>
        </w:rPr>
        <w:t> </w:t>
      </w:r>
      <w:r>
        <w:rPr>
          <w:color w:val="231F20"/>
          <w:sz w:val="24"/>
        </w:rPr>
        <w:t>личностному</w:t>
      </w:r>
      <w:r>
        <w:rPr>
          <w:color w:val="231F20"/>
          <w:spacing w:val="6"/>
          <w:sz w:val="24"/>
        </w:rPr>
        <w:t> </w:t>
      </w:r>
      <w:r>
        <w:rPr>
          <w:color w:val="231F20"/>
          <w:spacing w:val="-2"/>
          <w:sz w:val="24"/>
        </w:rPr>
        <w:t>самоопределению.</w:t>
      </w:r>
    </w:p>
    <w:p>
      <w:pPr>
        <w:pStyle w:val="BodyText"/>
        <w:spacing w:line="192" w:lineRule="auto" w:before="91"/>
        <w:jc w:val="left"/>
      </w:pPr>
      <w:r>
        <w:rPr>
          <w:color w:val="231F20"/>
        </w:rPr>
        <w:t>Нормативно-правовую</w:t>
      </w:r>
      <w:r>
        <w:rPr>
          <w:color w:val="231F20"/>
          <w:spacing w:val="40"/>
        </w:rPr>
        <w:t> </w:t>
      </w:r>
      <w:r>
        <w:rPr>
          <w:color w:val="231F20"/>
        </w:rPr>
        <w:t>основу</w:t>
      </w:r>
      <w:r>
        <w:rPr>
          <w:color w:val="231F20"/>
          <w:spacing w:val="40"/>
        </w:rPr>
        <w:t> </w:t>
      </w:r>
      <w:r>
        <w:rPr>
          <w:color w:val="231F20"/>
        </w:rPr>
        <w:t>рабочей</w:t>
      </w:r>
      <w:r>
        <w:rPr>
          <w:color w:val="231F20"/>
          <w:spacing w:val="40"/>
        </w:rPr>
        <w:t> </w:t>
      </w:r>
      <w:r>
        <w:rPr>
          <w:color w:val="231F20"/>
        </w:rPr>
        <w:t>программы</w:t>
      </w:r>
      <w:r>
        <w:rPr>
          <w:color w:val="231F20"/>
          <w:spacing w:val="40"/>
        </w:rPr>
        <w:t> </w:t>
      </w:r>
      <w:r>
        <w:rPr>
          <w:color w:val="231F20"/>
        </w:rPr>
        <w:t>курса</w:t>
      </w:r>
      <w:r>
        <w:rPr>
          <w:color w:val="231F20"/>
          <w:spacing w:val="40"/>
        </w:rPr>
        <w:t> </w:t>
      </w:r>
      <w:r>
        <w:rPr>
          <w:color w:val="231F20"/>
        </w:rPr>
        <w:t>внеурочной</w:t>
      </w:r>
      <w:r>
        <w:rPr>
          <w:color w:val="231F20"/>
          <w:spacing w:val="40"/>
        </w:rPr>
        <w:t> </w:t>
      </w:r>
      <w:r>
        <w:rPr>
          <w:color w:val="231F20"/>
        </w:rPr>
        <w:t>дея-</w:t>
      </w:r>
      <w:r>
        <w:rPr>
          <w:color w:val="231F20"/>
          <w:spacing w:val="80"/>
        </w:rPr>
        <w:t> </w:t>
      </w:r>
      <w:r>
        <w:rPr>
          <w:color w:val="231F20"/>
        </w:rPr>
        <w:t>тельности «Разговоры о важном» составляют следующие документы:</w:t>
      </w:r>
    </w:p>
    <w:p>
      <w:pPr>
        <w:pStyle w:val="ListParagraph"/>
        <w:numPr>
          <w:ilvl w:val="0"/>
          <w:numId w:val="2"/>
        </w:numPr>
        <w:tabs>
          <w:tab w:pos="682" w:val="left" w:leader="none"/>
          <w:tab w:pos="725" w:val="left" w:leader="none"/>
        </w:tabs>
        <w:spacing w:line="192" w:lineRule="auto" w:before="112" w:after="0"/>
        <w:ind w:left="682" w:right="129" w:hanging="245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Федеральный</w:t>
      </w:r>
      <w:r>
        <w:rPr>
          <w:color w:val="231F20"/>
          <w:spacing w:val="20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закон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29.12.2012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273-ФЗ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«Об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образовании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5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Российской </w:t>
      </w:r>
      <w:r>
        <w:rPr>
          <w:color w:val="231F20"/>
          <w:spacing w:val="-2"/>
          <w:w w:val="105"/>
          <w:sz w:val="24"/>
        </w:rPr>
        <w:t>Федерации».</w:t>
      </w:r>
    </w:p>
    <w:p>
      <w:pPr>
        <w:pStyle w:val="ListParagraph"/>
        <w:numPr>
          <w:ilvl w:val="0"/>
          <w:numId w:val="2"/>
        </w:numPr>
        <w:tabs>
          <w:tab w:pos="682" w:val="left" w:leader="none"/>
          <w:tab w:pos="707" w:val="left" w:leader="none"/>
        </w:tabs>
        <w:spacing w:line="192" w:lineRule="auto" w:before="112" w:after="0"/>
        <w:ind w:left="682" w:right="129" w:hanging="251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Указ</w:t>
      </w:r>
      <w:r>
        <w:rPr>
          <w:color w:val="231F20"/>
          <w:spacing w:val="9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Президента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Российской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Федерации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02.07.2021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400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Стратегии </w:t>
      </w:r>
      <w:r>
        <w:rPr>
          <w:color w:val="231F20"/>
          <w:w w:val="105"/>
          <w:sz w:val="24"/>
        </w:rPr>
        <w:t>национальной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безопасности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Российской</w:t>
      </w:r>
      <w:r>
        <w:rPr>
          <w:color w:val="231F20"/>
          <w:spacing w:val="-20"/>
          <w:w w:val="105"/>
          <w:sz w:val="24"/>
        </w:rPr>
        <w:t> </w:t>
      </w:r>
      <w:r>
        <w:rPr>
          <w:color w:val="231F20"/>
          <w:w w:val="105"/>
          <w:sz w:val="24"/>
        </w:rPr>
        <w:t>Федерации».</w:t>
      </w:r>
    </w:p>
    <w:p>
      <w:pPr>
        <w:pStyle w:val="ListParagraph"/>
        <w:numPr>
          <w:ilvl w:val="0"/>
          <w:numId w:val="2"/>
        </w:numPr>
        <w:tabs>
          <w:tab w:pos="1259" w:val="left" w:leader="none"/>
          <w:tab w:pos="2082" w:val="left" w:leader="none"/>
          <w:tab w:pos="3769" w:val="left" w:leader="none"/>
          <w:tab w:pos="5477" w:val="left" w:leader="none"/>
          <w:tab w:pos="7111" w:val="left" w:leader="none"/>
          <w:tab w:pos="7641" w:val="left" w:leader="none"/>
          <w:tab w:pos="9096" w:val="left" w:leader="none"/>
          <w:tab w:pos="9602" w:val="left" w:leader="none"/>
        </w:tabs>
        <w:spacing w:line="332" w:lineRule="exact" w:before="59" w:after="0"/>
        <w:ind w:left="1259" w:right="0" w:hanging="644"/>
        <w:jc w:val="left"/>
        <w:rPr>
          <w:sz w:val="24"/>
        </w:rPr>
      </w:pPr>
      <w:r>
        <w:rPr>
          <w:color w:val="231F20"/>
          <w:spacing w:val="-4"/>
          <w:sz w:val="24"/>
        </w:rPr>
        <w:t>Указ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Президента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Российской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Федерации</w:t>
      </w:r>
      <w:r>
        <w:rPr>
          <w:color w:val="231F20"/>
          <w:sz w:val="24"/>
        </w:rPr>
        <w:tab/>
      </w:r>
      <w:r>
        <w:rPr>
          <w:color w:val="231F20"/>
          <w:spacing w:val="-5"/>
          <w:sz w:val="24"/>
        </w:rPr>
        <w:t>от</w:t>
      </w:r>
      <w:r>
        <w:rPr>
          <w:color w:val="231F20"/>
          <w:sz w:val="24"/>
        </w:rPr>
        <w:tab/>
      </w:r>
      <w:r>
        <w:rPr>
          <w:color w:val="231F20"/>
          <w:spacing w:val="-2"/>
          <w:sz w:val="24"/>
        </w:rPr>
        <w:t>09.11.2022</w:t>
      </w:r>
      <w:r>
        <w:rPr>
          <w:color w:val="231F20"/>
          <w:sz w:val="24"/>
        </w:rPr>
        <w:tab/>
      </w:r>
      <w:r>
        <w:rPr>
          <w:color w:val="231F20"/>
          <w:spacing w:val="-10"/>
          <w:sz w:val="24"/>
        </w:rPr>
        <w:t>№</w:t>
      </w:r>
      <w:r>
        <w:rPr>
          <w:color w:val="231F20"/>
          <w:sz w:val="24"/>
        </w:rPr>
        <w:tab/>
      </w:r>
      <w:r>
        <w:rPr>
          <w:color w:val="231F20"/>
          <w:spacing w:val="-5"/>
          <w:sz w:val="24"/>
        </w:rPr>
        <w:t>809</w:t>
      </w:r>
    </w:p>
    <w:p>
      <w:pPr>
        <w:pStyle w:val="BodyText"/>
        <w:spacing w:line="192" w:lineRule="auto" w:before="16"/>
        <w:ind w:left="682" w:firstLine="0"/>
        <w:jc w:val="left"/>
      </w:pPr>
      <w:r>
        <w:rPr>
          <w:color w:val="231F20"/>
          <w:w w:val="105"/>
        </w:rPr>
        <w:t>«Об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утверждении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Основ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государственной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политики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по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сохранению</w:t>
      </w:r>
      <w:r>
        <w:rPr>
          <w:color w:val="231F20"/>
          <w:spacing w:val="73"/>
          <w:w w:val="105"/>
        </w:rPr>
        <w:t> </w:t>
      </w:r>
      <w:r>
        <w:rPr>
          <w:color w:val="231F20"/>
          <w:w w:val="105"/>
        </w:rPr>
        <w:t>и </w:t>
      </w:r>
      <w:r>
        <w:rPr>
          <w:color w:val="231F20"/>
        </w:rPr>
        <w:t>укреплению традиционных российских духовно-нравственных ценностей».</w:t>
      </w:r>
    </w:p>
    <w:p>
      <w:pPr>
        <w:pStyle w:val="ListParagraph"/>
        <w:numPr>
          <w:ilvl w:val="0"/>
          <w:numId w:val="2"/>
        </w:numPr>
        <w:tabs>
          <w:tab w:pos="682" w:val="left" w:leader="none"/>
          <w:tab w:pos="721" w:val="left" w:leader="none"/>
        </w:tabs>
        <w:spacing w:line="192" w:lineRule="auto" w:before="112" w:after="0"/>
        <w:ind w:left="682" w:right="127" w:hanging="246"/>
        <w:jc w:val="both"/>
        <w:rPr>
          <w:sz w:val="24"/>
        </w:rPr>
      </w:pPr>
      <w:r>
        <w:rPr>
          <w:color w:val="231F20"/>
          <w:spacing w:val="-2"/>
          <w:w w:val="105"/>
          <w:sz w:val="24"/>
        </w:rPr>
        <w:t>Распоряжение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Правительства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Российской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Федерации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от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29.04.2015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№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996- </w:t>
      </w:r>
      <w:r>
        <w:rPr>
          <w:color w:val="231F20"/>
          <w:w w:val="105"/>
          <w:sz w:val="24"/>
        </w:rPr>
        <w:t>р</w:t>
      </w:r>
      <w:r>
        <w:rPr>
          <w:color w:val="231F20"/>
          <w:w w:val="105"/>
          <w:sz w:val="24"/>
        </w:rPr>
        <w:t> «Об</w:t>
      </w:r>
      <w:r>
        <w:rPr>
          <w:color w:val="231F20"/>
          <w:w w:val="105"/>
          <w:sz w:val="24"/>
        </w:rPr>
        <w:t> утверждении</w:t>
      </w:r>
      <w:r>
        <w:rPr>
          <w:color w:val="231F20"/>
          <w:w w:val="105"/>
          <w:sz w:val="24"/>
        </w:rPr>
        <w:t> Стратегии</w:t>
      </w:r>
      <w:r>
        <w:rPr>
          <w:color w:val="231F20"/>
          <w:w w:val="105"/>
          <w:sz w:val="24"/>
        </w:rPr>
        <w:t> развития</w:t>
      </w:r>
      <w:r>
        <w:rPr>
          <w:color w:val="231F20"/>
          <w:w w:val="105"/>
          <w:sz w:val="24"/>
        </w:rPr>
        <w:t> воспитания</w:t>
      </w:r>
      <w:r>
        <w:rPr>
          <w:color w:val="231F20"/>
          <w:w w:val="105"/>
          <w:sz w:val="24"/>
        </w:rPr>
        <w:t> на</w:t>
      </w:r>
      <w:r>
        <w:rPr>
          <w:color w:val="231F20"/>
          <w:w w:val="105"/>
          <w:sz w:val="24"/>
        </w:rPr>
        <w:t> период</w:t>
      </w:r>
      <w:r>
        <w:rPr>
          <w:color w:val="231F20"/>
          <w:w w:val="105"/>
          <w:sz w:val="24"/>
        </w:rPr>
        <w:t> до</w:t>
      </w:r>
      <w:r>
        <w:rPr>
          <w:color w:val="231F20"/>
          <w:w w:val="105"/>
          <w:sz w:val="24"/>
        </w:rPr>
        <w:t> 2025 </w:t>
      </w:r>
      <w:r>
        <w:rPr>
          <w:color w:val="231F20"/>
          <w:spacing w:val="-2"/>
          <w:w w:val="105"/>
          <w:sz w:val="24"/>
        </w:rPr>
        <w:t>года».</w:t>
      </w:r>
    </w:p>
    <w:p>
      <w:pPr>
        <w:pStyle w:val="ListParagraph"/>
        <w:numPr>
          <w:ilvl w:val="0"/>
          <w:numId w:val="2"/>
        </w:numPr>
        <w:tabs>
          <w:tab w:pos="682" w:val="left" w:leader="none"/>
          <w:tab w:pos="722" w:val="left" w:leader="none"/>
        </w:tabs>
        <w:spacing w:line="192" w:lineRule="auto" w:before="111" w:after="0"/>
        <w:ind w:left="682" w:right="127" w:hanging="246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Минпросвещения России от 31.05.2021 № 286 «Об утверждении фе- дерального государственного образовательного стандарта начального об- щего образования».</w:t>
      </w:r>
    </w:p>
    <w:p>
      <w:pPr>
        <w:pStyle w:val="ListParagraph"/>
        <w:spacing w:after="0" w:line="192" w:lineRule="auto"/>
        <w:jc w:val="both"/>
        <w:rPr>
          <w:sz w:val="24"/>
        </w:rPr>
        <w:sectPr>
          <w:pgSz w:w="11910" w:h="16840"/>
          <w:pgMar w:header="0" w:footer="715" w:top="880" w:bottom="900" w:left="992" w:right="708"/>
        </w:sectPr>
      </w:pPr>
    </w:p>
    <w:p>
      <w:pPr>
        <w:pStyle w:val="ListParagraph"/>
        <w:numPr>
          <w:ilvl w:val="0"/>
          <w:numId w:val="2"/>
        </w:numPr>
        <w:tabs>
          <w:tab w:pos="750" w:val="left" w:leader="none"/>
          <w:tab w:pos="752" w:val="left" w:leader="none"/>
        </w:tabs>
        <w:spacing w:line="192" w:lineRule="auto" w:before="67" w:after="0"/>
        <w:ind w:left="752" w:right="196" w:hanging="327"/>
        <w:jc w:val="both"/>
        <w:rPr>
          <w:sz w:val="24"/>
        </w:rPr>
      </w:pPr>
      <w:r>
        <w:rPr>
          <w:color w:val="231F20"/>
          <w:sz w:val="24"/>
        </w:rPr>
        <w:t>Приказ Минпросвещения России от 31.05.2021 №287 «Об утверждении фе- </w:t>
      </w:r>
      <w:r>
        <w:rPr>
          <w:color w:val="231F20"/>
          <w:spacing w:val="-4"/>
          <w:w w:val="105"/>
          <w:sz w:val="24"/>
        </w:rPr>
        <w:t>дерального государственного образовательного стандарта основного об- </w:t>
      </w:r>
      <w:r>
        <w:rPr>
          <w:color w:val="231F20"/>
          <w:w w:val="105"/>
          <w:sz w:val="24"/>
        </w:rPr>
        <w:t>щего образования».</w:t>
      </w:r>
    </w:p>
    <w:p>
      <w:pPr>
        <w:pStyle w:val="ListParagraph"/>
        <w:numPr>
          <w:ilvl w:val="0"/>
          <w:numId w:val="2"/>
        </w:numPr>
        <w:tabs>
          <w:tab w:pos="737" w:val="left" w:leader="none"/>
          <w:tab w:pos="739" w:val="left" w:leader="none"/>
        </w:tabs>
        <w:spacing w:line="192" w:lineRule="auto" w:before="118" w:after="0"/>
        <w:ind w:left="739" w:right="197" w:hanging="315"/>
        <w:jc w:val="both"/>
        <w:rPr>
          <w:sz w:val="24"/>
        </w:rPr>
      </w:pPr>
      <w:r>
        <w:rPr>
          <w:color w:val="231F20"/>
          <w:spacing w:val="-4"/>
          <w:w w:val="105"/>
          <w:sz w:val="24"/>
        </w:rPr>
        <w:t>Приказ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Минобрнауки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России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17.05.2012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413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«Об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утверждении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феде- </w:t>
      </w:r>
      <w:r>
        <w:rPr>
          <w:color w:val="231F20"/>
          <w:sz w:val="24"/>
        </w:rPr>
        <w:t>рального государственного образовательного стандарта среднего общего </w:t>
      </w:r>
      <w:r>
        <w:rPr>
          <w:color w:val="231F20"/>
          <w:spacing w:val="-2"/>
          <w:w w:val="105"/>
          <w:sz w:val="24"/>
        </w:rPr>
        <w:t>образования».</w:t>
      </w:r>
    </w:p>
    <w:p>
      <w:pPr>
        <w:pStyle w:val="ListParagraph"/>
        <w:numPr>
          <w:ilvl w:val="0"/>
          <w:numId w:val="2"/>
        </w:numPr>
        <w:tabs>
          <w:tab w:pos="746" w:val="left" w:leader="none"/>
          <w:tab w:pos="748" w:val="left" w:leader="none"/>
        </w:tabs>
        <w:spacing w:line="192" w:lineRule="auto" w:before="117" w:after="0"/>
        <w:ind w:left="748" w:right="197" w:hanging="323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Минпросвещения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России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от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18.05.2023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№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372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«Об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фе- деральной образовательной программы начального общего образования».</w:t>
      </w:r>
    </w:p>
    <w:p>
      <w:pPr>
        <w:pStyle w:val="ListParagraph"/>
        <w:numPr>
          <w:ilvl w:val="0"/>
          <w:numId w:val="2"/>
        </w:numPr>
        <w:tabs>
          <w:tab w:pos="750" w:val="left" w:leader="none"/>
          <w:tab w:pos="752" w:val="left" w:leader="none"/>
        </w:tabs>
        <w:spacing w:line="192" w:lineRule="auto" w:before="117" w:after="0"/>
        <w:ind w:left="752" w:right="196" w:hanging="327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Минпросвещения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России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от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18.05.2023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№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370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«Об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8"/>
          <w:sz w:val="24"/>
        </w:rPr>
        <w:t> </w:t>
      </w:r>
      <w:r>
        <w:rPr>
          <w:color w:val="231F20"/>
          <w:sz w:val="24"/>
        </w:rPr>
        <w:t>фе- </w:t>
      </w:r>
      <w:r>
        <w:rPr>
          <w:color w:val="231F20"/>
          <w:spacing w:val="-2"/>
          <w:w w:val="105"/>
          <w:sz w:val="24"/>
        </w:rPr>
        <w:t>деральной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образовательной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программы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основного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общего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образования».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  <w:tab w:pos="852" w:val="left" w:leader="none"/>
        </w:tabs>
        <w:spacing w:line="192" w:lineRule="auto" w:before="116" w:after="0"/>
        <w:ind w:left="852" w:right="196" w:hanging="427"/>
        <w:jc w:val="both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Минпросвещения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России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от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18.05.2023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№371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«Об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12"/>
          <w:sz w:val="24"/>
        </w:rPr>
        <w:t> </w:t>
      </w:r>
      <w:r>
        <w:rPr>
          <w:color w:val="231F20"/>
          <w:sz w:val="24"/>
        </w:rPr>
        <w:t>фе- </w:t>
      </w:r>
      <w:r>
        <w:rPr>
          <w:color w:val="231F20"/>
          <w:spacing w:val="-2"/>
          <w:w w:val="105"/>
          <w:sz w:val="24"/>
        </w:rPr>
        <w:t>деральной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образовательной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программы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среднего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общего</w:t>
      </w:r>
      <w:r>
        <w:rPr>
          <w:color w:val="231F20"/>
          <w:spacing w:val="-18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образования».</w:t>
      </w:r>
    </w:p>
    <w:p>
      <w:pPr>
        <w:pStyle w:val="ListParagraph"/>
        <w:numPr>
          <w:ilvl w:val="0"/>
          <w:numId w:val="2"/>
        </w:numPr>
        <w:tabs>
          <w:tab w:pos="763" w:val="left" w:leader="none"/>
          <w:tab w:pos="766" w:val="left" w:leader="none"/>
        </w:tabs>
        <w:spacing w:line="192" w:lineRule="auto" w:before="116" w:after="0"/>
        <w:ind w:left="766" w:right="199" w:hanging="342"/>
        <w:jc w:val="both"/>
        <w:rPr>
          <w:sz w:val="24"/>
        </w:rPr>
      </w:pPr>
      <w:r>
        <w:rPr>
          <w:color w:val="231F20"/>
          <w:spacing w:val="-4"/>
          <w:w w:val="105"/>
          <w:sz w:val="24"/>
        </w:rPr>
        <w:t>Письмо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Минпросвещения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России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18.02.2025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06-221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направлении </w:t>
      </w:r>
      <w:r>
        <w:rPr>
          <w:color w:val="231F20"/>
          <w:w w:val="105"/>
          <w:sz w:val="24"/>
        </w:rPr>
        <w:t>информации»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(вместе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с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Методическими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рекомендациями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по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реализации цикла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внеурочных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занятий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«Разговоры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о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важном»).</w:t>
      </w:r>
    </w:p>
    <w:p>
      <w:pPr>
        <w:pStyle w:val="BodyText"/>
        <w:spacing w:line="192" w:lineRule="auto" w:before="118"/>
        <w:ind w:right="196"/>
      </w:pPr>
      <w:r>
        <w:rPr>
          <w:color w:val="231F20"/>
        </w:rPr>
        <w:t>Программа может быть реализована в работе с обучающимися 1–2, 3–4, 5–7, 8–9</w:t>
      </w:r>
      <w:r>
        <w:rPr>
          <w:color w:val="231F20"/>
          <w:spacing w:val="-2"/>
        </w:rPr>
        <w:t> </w:t>
      </w:r>
      <w:r>
        <w:rPr>
          <w:color w:val="231F20"/>
        </w:rPr>
        <w:t>и</w:t>
      </w:r>
      <w:r>
        <w:rPr>
          <w:color w:val="231F20"/>
          <w:spacing w:val="-2"/>
        </w:rPr>
        <w:t> </w:t>
      </w:r>
      <w:r>
        <w:rPr>
          <w:color w:val="231F20"/>
        </w:rPr>
        <w:t>10–11</w:t>
      </w:r>
      <w:r>
        <w:rPr>
          <w:color w:val="231F20"/>
          <w:spacing w:val="-2"/>
        </w:rPr>
        <w:t> </w:t>
      </w:r>
      <w:r>
        <w:rPr>
          <w:color w:val="231F20"/>
        </w:rPr>
        <w:t>классов,</w:t>
      </w:r>
      <w:r>
        <w:rPr>
          <w:color w:val="231F20"/>
          <w:spacing w:val="-2"/>
        </w:rPr>
        <w:t> </w:t>
      </w:r>
      <w:r>
        <w:rPr>
          <w:color w:val="231F20"/>
        </w:rPr>
        <w:t>в</w:t>
      </w:r>
      <w:r>
        <w:rPr>
          <w:color w:val="231F20"/>
          <w:spacing w:val="-2"/>
        </w:rPr>
        <w:t> </w:t>
      </w:r>
      <w:r>
        <w:rPr>
          <w:color w:val="231F20"/>
        </w:rPr>
        <w:t>течение</w:t>
      </w:r>
      <w:r>
        <w:rPr>
          <w:color w:val="231F20"/>
          <w:spacing w:val="-2"/>
        </w:rPr>
        <w:t> </w:t>
      </w:r>
      <w:r>
        <w:rPr>
          <w:color w:val="231F20"/>
        </w:rPr>
        <w:t>одного</w:t>
      </w:r>
      <w:r>
        <w:rPr>
          <w:color w:val="231F20"/>
          <w:spacing w:val="-2"/>
        </w:rPr>
        <w:t> </w:t>
      </w:r>
      <w:r>
        <w:rPr>
          <w:color w:val="231F20"/>
        </w:rPr>
        <w:t>учебного</w:t>
      </w:r>
      <w:r>
        <w:rPr>
          <w:color w:val="231F20"/>
          <w:spacing w:val="-2"/>
        </w:rPr>
        <w:t> </w:t>
      </w:r>
      <w:r>
        <w:rPr>
          <w:color w:val="231F20"/>
        </w:rPr>
        <w:t>года,</w:t>
      </w:r>
      <w:r>
        <w:rPr>
          <w:color w:val="231F20"/>
          <w:spacing w:val="-2"/>
        </w:rPr>
        <w:t> </w:t>
      </w:r>
      <w:r>
        <w:rPr>
          <w:color w:val="231F20"/>
        </w:rPr>
        <w:t>если</w:t>
      </w:r>
      <w:r>
        <w:rPr>
          <w:color w:val="231F20"/>
          <w:spacing w:val="-2"/>
        </w:rPr>
        <w:t> </w:t>
      </w:r>
      <w:r>
        <w:rPr>
          <w:color w:val="231F20"/>
        </w:rPr>
        <w:t>занятия</w:t>
      </w:r>
      <w:r>
        <w:rPr>
          <w:color w:val="231F20"/>
          <w:spacing w:val="-2"/>
        </w:rPr>
        <w:t> </w:t>
      </w:r>
      <w:r>
        <w:rPr>
          <w:color w:val="231F20"/>
        </w:rPr>
        <w:t>проводятся</w:t>
      </w:r>
      <w:r>
        <w:rPr>
          <w:color w:val="231F20"/>
          <w:spacing w:val="-2"/>
        </w:rPr>
        <w:t> </w:t>
      </w:r>
      <w:r>
        <w:rPr>
          <w:color w:val="231F20"/>
          <w:w w:val="95"/>
        </w:rPr>
        <w:t>1 </w:t>
      </w:r>
      <w:r>
        <w:rPr>
          <w:color w:val="231F20"/>
        </w:rPr>
        <w:t>раз в неделю, 34/35 учебных часов.</w:t>
      </w:r>
    </w:p>
    <w:p>
      <w:pPr>
        <w:pStyle w:val="BodyText"/>
        <w:spacing w:line="192" w:lineRule="auto" w:before="117"/>
        <w:ind w:right="197"/>
      </w:pPr>
      <w:r>
        <w:rPr>
          <w:color w:val="231F20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ми- ровоззренческую позицию по обсуждаемым темам (например, познавательные беседы,</w:t>
      </w:r>
      <w:r>
        <w:rPr>
          <w:color w:val="231F20"/>
          <w:spacing w:val="-19"/>
        </w:rPr>
        <w:t> </w:t>
      </w:r>
      <w:r>
        <w:rPr>
          <w:color w:val="231F20"/>
        </w:rPr>
        <w:t>деловые</w:t>
      </w:r>
      <w:r>
        <w:rPr>
          <w:color w:val="231F20"/>
          <w:spacing w:val="-19"/>
        </w:rPr>
        <w:t> </w:t>
      </w:r>
      <w:r>
        <w:rPr>
          <w:color w:val="231F20"/>
        </w:rPr>
        <w:t>игры,</w:t>
      </w:r>
      <w:r>
        <w:rPr>
          <w:color w:val="231F20"/>
          <w:spacing w:val="-19"/>
        </w:rPr>
        <w:t> </w:t>
      </w:r>
      <w:r>
        <w:rPr>
          <w:color w:val="231F20"/>
        </w:rPr>
        <w:t>викторины,</w:t>
      </w:r>
      <w:r>
        <w:rPr>
          <w:color w:val="231F20"/>
          <w:spacing w:val="-19"/>
        </w:rPr>
        <w:t> </w:t>
      </w:r>
      <w:r>
        <w:rPr>
          <w:color w:val="231F20"/>
        </w:rPr>
        <w:t>интервью,</w:t>
      </w:r>
      <w:r>
        <w:rPr>
          <w:color w:val="231F20"/>
          <w:spacing w:val="-19"/>
        </w:rPr>
        <w:t> </w:t>
      </w:r>
      <w:r>
        <w:rPr>
          <w:color w:val="231F20"/>
        </w:rPr>
        <w:t>блиц-опросы</w:t>
      </w:r>
      <w:r>
        <w:rPr>
          <w:color w:val="231F20"/>
          <w:spacing w:val="-19"/>
        </w:rPr>
        <w:t> </w:t>
      </w:r>
      <w:r>
        <w:rPr>
          <w:color w:val="231F20"/>
        </w:rPr>
        <w:t>и</w:t>
      </w:r>
      <w:r>
        <w:rPr>
          <w:color w:val="231F20"/>
          <w:spacing w:val="-19"/>
        </w:rPr>
        <w:t> </w:t>
      </w:r>
      <w:r>
        <w:rPr>
          <w:color w:val="231F20"/>
        </w:rPr>
        <w:t>т.</w:t>
      </w:r>
      <w:r>
        <w:rPr>
          <w:color w:val="231F20"/>
          <w:spacing w:val="-19"/>
        </w:rPr>
        <w:t> </w:t>
      </w:r>
      <w:r>
        <w:rPr>
          <w:color w:val="231F20"/>
        </w:rPr>
        <w:t>д.).</w:t>
      </w:r>
      <w:r>
        <w:rPr>
          <w:color w:val="231F20"/>
          <w:spacing w:val="-19"/>
        </w:rPr>
        <w:t> </w:t>
      </w:r>
      <w:r>
        <w:rPr>
          <w:color w:val="231F20"/>
        </w:rPr>
        <w:t>Следует</w:t>
      </w:r>
      <w:r>
        <w:rPr>
          <w:color w:val="231F20"/>
          <w:spacing w:val="-19"/>
        </w:rPr>
        <w:t> </w:t>
      </w:r>
      <w:r>
        <w:rPr>
          <w:color w:val="231F20"/>
        </w:rPr>
        <w:t>отме- тить, что внеурочные занятия входят в общую систему воспитательной работы образовательной организации, поэтому тематика и содержание должны обеспе- чить реализацию их назначения и целей. Это позволяет на практике соединить учебную 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>
      <w:pPr>
        <w:pStyle w:val="BodyText"/>
        <w:spacing w:line="192" w:lineRule="auto" w:before="126"/>
        <w:ind w:right="199"/>
      </w:pPr>
      <w:r>
        <w:rPr>
          <w:color w:val="231F20"/>
          <w:spacing w:val="-2"/>
          <w:w w:val="105"/>
        </w:rPr>
        <w:t>Многие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темы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внеурочных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занятий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выходят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за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рамки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содержания,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изучаемого </w:t>
      </w:r>
      <w:r>
        <w:rPr>
          <w:color w:val="231F20"/>
          <w:w w:val="105"/>
        </w:rPr>
        <w:t>на</w:t>
      </w:r>
      <w:r>
        <w:rPr>
          <w:color w:val="231F20"/>
          <w:w w:val="105"/>
        </w:rPr>
        <w:t> уроках,</w:t>
      </w:r>
      <w:r>
        <w:rPr>
          <w:color w:val="231F20"/>
          <w:w w:val="105"/>
        </w:rPr>
        <w:t> но</w:t>
      </w:r>
      <w:r>
        <w:rPr>
          <w:color w:val="231F20"/>
          <w:w w:val="105"/>
        </w:rPr>
        <w:t> это</w:t>
      </w:r>
      <w:r>
        <w:rPr>
          <w:color w:val="231F20"/>
          <w:w w:val="105"/>
        </w:rPr>
        <w:t> не</w:t>
      </w:r>
      <w:r>
        <w:rPr>
          <w:color w:val="231F20"/>
          <w:w w:val="105"/>
        </w:rPr>
        <w:t> означает,</w:t>
      </w:r>
      <w:r>
        <w:rPr>
          <w:color w:val="231F20"/>
          <w:w w:val="105"/>
        </w:rPr>
        <w:t> что</w:t>
      </w:r>
      <w:r>
        <w:rPr>
          <w:color w:val="231F20"/>
          <w:w w:val="105"/>
        </w:rPr>
        <w:t> учитель</w:t>
      </w:r>
      <w:r>
        <w:rPr>
          <w:color w:val="231F20"/>
          <w:w w:val="105"/>
        </w:rPr>
        <w:t> будет</w:t>
      </w:r>
      <w:r>
        <w:rPr>
          <w:color w:val="231F20"/>
          <w:w w:val="105"/>
        </w:rPr>
        <w:t> обязательно</w:t>
      </w:r>
      <w:r>
        <w:rPr>
          <w:color w:val="231F20"/>
          <w:w w:val="105"/>
        </w:rPr>
        <w:t> добиваться точного</w:t>
      </w:r>
      <w:r>
        <w:rPr>
          <w:color w:val="231F20"/>
          <w:w w:val="105"/>
        </w:rPr>
        <w:t> усвоения</w:t>
      </w:r>
      <w:r>
        <w:rPr>
          <w:color w:val="231F20"/>
          <w:w w:val="105"/>
        </w:rPr>
        <w:t> нового</w:t>
      </w:r>
      <w:r>
        <w:rPr>
          <w:color w:val="231F20"/>
          <w:w w:val="105"/>
        </w:rPr>
        <w:t> знания,</w:t>
      </w:r>
      <w:r>
        <w:rPr>
          <w:color w:val="231F20"/>
          <w:w w:val="105"/>
        </w:rPr>
        <w:t> запоминания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чёткого</w:t>
      </w:r>
      <w:r>
        <w:rPr>
          <w:color w:val="231F20"/>
          <w:w w:val="105"/>
        </w:rPr>
        <w:t> воспроизведения нового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термина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или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понятия.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течение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учебного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года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обучающиеся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 будут</w:t>
      </w:r>
      <w:r>
        <w:rPr>
          <w:color w:val="231F20"/>
          <w:w w:val="105"/>
        </w:rPr>
        <w:t> возвращаться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обсуждению</w:t>
      </w:r>
      <w:r>
        <w:rPr>
          <w:color w:val="231F20"/>
          <w:w w:val="105"/>
        </w:rPr>
        <w:t> одних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тех</w:t>
      </w:r>
      <w:r>
        <w:rPr>
          <w:color w:val="231F20"/>
          <w:w w:val="105"/>
        </w:rPr>
        <w:t> же</w:t>
      </w:r>
      <w:r>
        <w:rPr>
          <w:color w:val="231F20"/>
          <w:w w:val="105"/>
        </w:rPr>
        <w:t> понятий,</w:t>
      </w:r>
      <w:r>
        <w:rPr>
          <w:color w:val="231F20"/>
          <w:w w:val="105"/>
        </w:rPr>
        <w:t> что</w:t>
      </w:r>
      <w:r>
        <w:rPr>
          <w:color w:val="231F20"/>
          <w:w w:val="105"/>
        </w:rPr>
        <w:t> послужит </w:t>
      </w:r>
      <w:r>
        <w:rPr>
          <w:color w:val="231F20"/>
          <w:spacing w:val="-2"/>
          <w:w w:val="105"/>
        </w:rPr>
        <w:t>постепенному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осознанному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принятию.</w:t>
      </w:r>
    </w:p>
    <w:p>
      <w:pPr>
        <w:pStyle w:val="BodyText"/>
        <w:spacing w:line="192" w:lineRule="auto" w:before="122"/>
        <w:ind w:right="196"/>
      </w:pPr>
      <w:r>
        <w:rPr>
          <w:color w:val="231F20"/>
          <w:w w:val="105"/>
        </w:rPr>
        <w:t>Наличие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сценариев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внеурочных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занятий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означает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формального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следова- </w:t>
      </w:r>
      <w:r>
        <w:rPr>
          <w:color w:val="231F20"/>
        </w:rPr>
        <w:t>ния им. При реализации содержания занятия, которое предлагается в сценарии, </w:t>
      </w:r>
      <w:r>
        <w:rPr>
          <w:color w:val="231F20"/>
          <w:spacing w:val="-2"/>
          <w:w w:val="105"/>
        </w:rPr>
        <w:t>педагог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учитывает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региональные,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национальные,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этнокультурные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особенности территории,</w:t>
      </w:r>
      <w:r>
        <w:rPr>
          <w:color w:val="231F20"/>
          <w:spacing w:val="-14"/>
          <w:w w:val="105"/>
        </w:rPr>
        <w:t> </w:t>
      </w:r>
      <w:r>
        <w:rPr>
          <w:color w:val="231F20"/>
          <w:spacing w:val="-2"/>
          <w:w w:val="105"/>
        </w:rPr>
        <w:t>где</w:t>
      </w:r>
      <w:r>
        <w:rPr>
          <w:color w:val="231F20"/>
          <w:spacing w:val="-14"/>
          <w:w w:val="105"/>
        </w:rPr>
        <w:t> </w:t>
      </w:r>
      <w:r>
        <w:rPr>
          <w:color w:val="231F20"/>
          <w:spacing w:val="-2"/>
          <w:w w:val="105"/>
        </w:rPr>
        <w:t>функционирует</w:t>
      </w:r>
      <w:r>
        <w:rPr>
          <w:color w:val="231F20"/>
          <w:spacing w:val="-14"/>
          <w:w w:val="105"/>
        </w:rPr>
        <w:t> </w:t>
      </w:r>
      <w:r>
        <w:rPr>
          <w:color w:val="231F20"/>
          <w:spacing w:val="-2"/>
          <w:w w:val="105"/>
        </w:rPr>
        <w:t>данная</w:t>
      </w:r>
      <w:r>
        <w:rPr>
          <w:color w:val="231F20"/>
          <w:spacing w:val="-14"/>
          <w:w w:val="105"/>
        </w:rPr>
        <w:t> </w:t>
      </w:r>
      <w:r>
        <w:rPr>
          <w:color w:val="231F20"/>
          <w:spacing w:val="-2"/>
          <w:w w:val="105"/>
        </w:rPr>
        <w:t>образовательная</w:t>
      </w:r>
      <w:r>
        <w:rPr>
          <w:color w:val="231F20"/>
          <w:spacing w:val="-14"/>
          <w:w w:val="105"/>
        </w:rPr>
        <w:t> </w:t>
      </w:r>
      <w:r>
        <w:rPr>
          <w:color w:val="231F20"/>
          <w:spacing w:val="-2"/>
          <w:w w:val="105"/>
        </w:rPr>
        <w:t>организация.</w:t>
      </w:r>
      <w:r>
        <w:rPr>
          <w:color w:val="231F20"/>
          <w:spacing w:val="-14"/>
          <w:w w:val="105"/>
        </w:rPr>
        <w:t> </w:t>
      </w:r>
      <w:r>
        <w:rPr>
          <w:color w:val="231F20"/>
          <w:spacing w:val="-2"/>
          <w:w w:val="105"/>
        </w:rPr>
        <w:t>Обяза- </w:t>
      </w:r>
      <w:r>
        <w:rPr>
          <w:color w:val="231F20"/>
          <w:w w:val="105"/>
        </w:rPr>
        <w:t>тельно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учитывается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уровень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развития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школьников,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интересы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потребно- </w:t>
      </w:r>
      <w:r>
        <w:rPr>
          <w:color w:val="231F20"/>
        </w:rPr>
        <w:t>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</w:t>
      </w:r>
      <w:r>
        <w:rPr>
          <w:color w:val="231F20"/>
          <w:spacing w:val="-4"/>
          <w:w w:val="105"/>
        </w:rPr>
        <w:t>предлагается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4"/>
          <w:w w:val="105"/>
        </w:rPr>
        <w:t>вместе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4"/>
          <w:w w:val="105"/>
        </w:rPr>
        <w:t>с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4"/>
          <w:w w:val="105"/>
        </w:rPr>
        <w:t>родителями,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4"/>
          <w:w w:val="105"/>
        </w:rPr>
        <w:t>другими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4"/>
          <w:w w:val="105"/>
        </w:rPr>
        <w:t>членами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4"/>
          <w:w w:val="105"/>
        </w:rPr>
        <w:t>семьи.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9" w:lineRule="auto" w:before="70"/>
        <w:ind w:right="196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3906054</wp:posOffset>
                </wp:positionH>
                <wp:positionV relativeFrom="page">
                  <wp:posOffset>7602703</wp:posOffset>
                </wp:positionV>
                <wp:extent cx="3654425" cy="3089910"/>
                <wp:effectExtent l="0" t="0" r="0" b="0"/>
                <wp:wrapNone/>
                <wp:docPr id="61" name="Graphic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Graphic 61"/>
                      <wps:cNvSpPr/>
                      <wps:spPr>
                        <a:xfrm>
                          <a:off x="0" y="0"/>
                          <a:ext cx="3654425" cy="3089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4425" h="30899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6294" y="3081943"/>
                              </a:lnTo>
                              <a:lnTo>
                                <a:pt x="235510" y="3089299"/>
                              </a:lnTo>
                              <a:lnTo>
                                <a:pt x="389130" y="30892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54425" h="30899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2290" y="3082413"/>
                              </a:lnTo>
                              <a:lnTo>
                                <a:pt x="2336060" y="3089299"/>
                              </a:lnTo>
                              <a:lnTo>
                                <a:pt x="2466656" y="3089299"/>
                              </a:lnTo>
                              <a:lnTo>
                                <a:pt x="2470628" y="3081943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54425" h="30899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23739" y="3089299"/>
                              </a:lnTo>
                              <a:lnTo>
                                <a:pt x="2873640" y="3089299"/>
                              </a:lnTo>
                              <a:lnTo>
                                <a:pt x="2874566" y="3085232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54425" h="30899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54425" h="30899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54425" h="30899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54425" h="30899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54425" h="30899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54425" h="30899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54425" h="3089910">
                              <a:moveTo>
                                <a:pt x="3653949" y="852379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53949" y="1004000"/>
                              </a:lnTo>
                              <a:lnTo>
                                <a:pt x="3653949" y="852379"/>
                              </a:lnTo>
                              <a:close/>
                            </a:path>
                            <a:path w="3654425" h="30899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54425" h="30899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7.563385pt;margin-top:598.638062pt;width:287.75pt;height:243.3pt;mso-position-horizontal-relative:page;mso-position-vertical-relative:page;z-index:15737344" id="docshape48" coordorigin="6151,11973" coordsize="5755,4866" path="m7012,12416l6771,12416,7166,13900,7168,13913,7171,13926,7176,13937,7266,14274,6291,14519,6284,14522,6266,14531,6256,14537,6247,14546,6246,14547,6243,14550,6242,14552,6239,14555,6235,14560,6234,14561,6233,14562,6232,14564,6229,14568,6228,14570,6227,14571,6226,14573,6224,14578,6223,14579,6222,14580,6221,14583,6219,14589,6218,14590,6217,14594,6216,14595,6215,14601,6214,14603,6214,14604,6212,14612,6212,14615,6212,14617,6211,14621,6211,14623,6211,14639,6211,14642,6212,14644,6212,14646,6212,14647,6213,14653,6214,14659,6217,14666,6217,14668,6218,14671,6221,14678,6222,14679,6223,14683,6226,14687,6227,14690,6230,14695,6232,14697,6234,14700,6234,14701,6912,15593,6523,16826,6522,16838,6764,16838,7085,15820,7378,15820,7171,15548,7242,15321,6998,15321,6527,14701,6526,14701,7251,14518,9246,14518,9238,14496,8991,14496,8115,14374,8125,14349,8126,14344,7900,14344,7511,14289,7436,14008,9939,14008,9941,13994,10734,13816,9668,13816,9659,13814,9651,13813,7942,13784,7940,13780,7692,13780,7374,13774,7012,12416xm9248,14522l7494,14522,9079,14744,9824,16827,9830,16838,10036,16838,10042,16826,10048,16784,10041,16740,9340,14780,9894,14780,9865,14704,9877,14590,9877,14589,9877,14587,9643,14587,9251,14532,9248,14522xm9894,14780l9340,14780,9662,14825,10441,16838,10677,16838,10678,16831,10670,16786,9894,14780xm7378,15820l7085,15820,7290,16090,7309,16110,7332,16125,7356,16133,7383,16136,7401,16135,7419,16130,7437,16123,7453,16112,7484,16078,7498,16035,7495,15991,7475,15949,7378,15820xm9246,14518l7251,14518,6998,15321,7242,15321,7494,14522,9248,14522,9246,14518xm9936,14042l9667,14042,9676,14045,9686,14046,9701,14046,9643,14587,9877,14587,9936,14042xm9007,14093l8957,14107,8924,14134,8904,14172,8898,14214,8906,14258,8991,14496,9238,14496,9122,14170,9095,14128,9055,14101,9007,14093xm9939,14008l7436,14008,7779,14014,7900,14344,8126,14344,8129,14322,8128,14295,8121,14268,8029,14018,9938,14018,9939,14008xm9938,14018l8029,14018,9640,14046,9649,14046,9658,14045,9667,14042,9936,14042,9938,14018xm11906,13315l9670,13816,9669,13816,9668,13816,10734,13816,11906,13554,11906,13315xm7375,12249l7127,12249,7692,13780,7940,13780,7375,12249xm7189,11973l7144,11984,6218,12419,6181,12446,6158,12484,6151,12529,6162,12574,6181,12602,6206,12623,6236,12636,6268,12641,6280,12640,6293,12638,6305,12634,6317,12629,6771,12416,7012,12416,6985,12316,7127,12249,7375,12249,7307,12065,7305,12056,7303,12048,7299,12040,7271,12003,7233,11980,7189,11973xe" filled="true" fillcolor="#f1f1f1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231F20"/>
          <w:w w:val="105"/>
        </w:rPr>
        <w:t>Личностных</w:t>
      </w:r>
      <w:r>
        <w:rPr>
          <w:color w:val="231F20"/>
          <w:w w:val="105"/>
        </w:rPr>
        <w:t> результатов</w:t>
      </w:r>
      <w:r>
        <w:rPr>
          <w:color w:val="231F20"/>
          <w:w w:val="105"/>
        </w:rPr>
        <w:t> можно</w:t>
      </w:r>
      <w:r>
        <w:rPr>
          <w:color w:val="231F20"/>
          <w:w w:val="105"/>
        </w:rPr>
        <w:t> достичь,</w:t>
      </w:r>
      <w:r>
        <w:rPr>
          <w:color w:val="231F20"/>
          <w:w w:val="105"/>
        </w:rPr>
        <w:t> увлекая</w:t>
      </w:r>
      <w:r>
        <w:rPr>
          <w:color w:val="231F20"/>
          <w:w w:val="105"/>
        </w:rPr>
        <w:t> школьников</w:t>
      </w:r>
      <w:r>
        <w:rPr>
          <w:color w:val="231F20"/>
          <w:w w:val="105"/>
        </w:rPr>
        <w:t> совместной, ин-тересной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многообразной</w:t>
      </w:r>
      <w:r>
        <w:rPr>
          <w:color w:val="231F20"/>
          <w:w w:val="105"/>
        </w:rPr>
        <w:t> деятельностью,</w:t>
      </w:r>
      <w:r>
        <w:rPr>
          <w:color w:val="231F20"/>
          <w:w w:val="105"/>
        </w:rPr>
        <w:t> позволяющей</w:t>
      </w:r>
      <w:r>
        <w:rPr>
          <w:color w:val="231F20"/>
          <w:w w:val="105"/>
        </w:rPr>
        <w:t> раскрыть потенциал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каждого; используя разные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формы работы; устанавливая во время занятий</w:t>
      </w:r>
      <w:r>
        <w:rPr>
          <w:color w:val="231F20"/>
          <w:w w:val="105"/>
        </w:rPr>
        <w:t> доброжелательную,</w:t>
      </w:r>
      <w:r>
        <w:rPr>
          <w:color w:val="231F20"/>
          <w:w w:val="105"/>
        </w:rPr>
        <w:t> поддерживающую</w:t>
      </w:r>
      <w:r>
        <w:rPr>
          <w:color w:val="231F20"/>
          <w:w w:val="105"/>
        </w:rPr>
        <w:t> атмосферу;</w:t>
      </w:r>
      <w:r>
        <w:rPr>
          <w:color w:val="231F20"/>
          <w:w w:val="105"/>
        </w:rPr>
        <w:t> насыщая</w:t>
      </w:r>
      <w:r>
        <w:rPr>
          <w:color w:val="231F20"/>
          <w:w w:val="105"/>
        </w:rPr>
        <w:t> занятия ценностным</w:t>
      </w:r>
      <w:r>
        <w:rPr>
          <w:color w:val="231F20"/>
          <w:w w:val="105"/>
        </w:rPr>
        <w:t> содержанием.</w:t>
      </w:r>
      <w:r>
        <w:rPr>
          <w:color w:val="231F20"/>
          <w:w w:val="105"/>
        </w:rPr>
        <w:t> Задача</w:t>
      </w:r>
      <w:r>
        <w:rPr>
          <w:color w:val="231F20"/>
          <w:w w:val="105"/>
        </w:rPr>
        <w:t> педагога,</w:t>
      </w:r>
      <w:r>
        <w:rPr>
          <w:color w:val="231F20"/>
          <w:w w:val="105"/>
        </w:rPr>
        <w:t> организуя</w:t>
      </w:r>
      <w:r>
        <w:rPr>
          <w:color w:val="231F20"/>
          <w:w w:val="105"/>
        </w:rPr>
        <w:t> беседы,</w:t>
      </w:r>
      <w:r>
        <w:rPr>
          <w:color w:val="231F20"/>
          <w:w w:val="105"/>
        </w:rPr>
        <w:t> дать возможность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школьнику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сравнивать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выбирать.</w:t>
      </w:r>
    </w:p>
    <w:p>
      <w:pPr>
        <w:pStyle w:val="BodyText"/>
        <w:spacing w:line="189" w:lineRule="auto" w:before="110"/>
        <w:ind w:right="196"/>
      </w:pPr>
      <w:r>
        <w:rPr>
          <w:color w:val="231F20"/>
          <w:w w:val="105"/>
        </w:rPr>
        <w:t>Внеурочное</w:t>
      </w:r>
      <w:r>
        <w:rPr>
          <w:color w:val="231F20"/>
          <w:w w:val="105"/>
        </w:rPr>
        <w:t> занятие</w:t>
      </w:r>
      <w:r>
        <w:rPr>
          <w:color w:val="231F20"/>
          <w:w w:val="105"/>
        </w:rPr>
        <w:t> проходит</w:t>
      </w:r>
      <w:r>
        <w:rPr>
          <w:color w:val="231F20"/>
          <w:w w:val="105"/>
        </w:rPr>
        <w:t> каждый</w:t>
      </w:r>
      <w:r>
        <w:rPr>
          <w:color w:val="231F20"/>
          <w:w w:val="105"/>
        </w:rPr>
        <w:t> понедельник.</w:t>
      </w:r>
      <w:r>
        <w:rPr>
          <w:color w:val="231F20"/>
          <w:w w:val="105"/>
        </w:rPr>
        <w:t> Оно</w:t>
      </w:r>
      <w:r>
        <w:rPr>
          <w:color w:val="231F20"/>
          <w:w w:val="105"/>
        </w:rPr>
        <w:t> начинается подняти-ем</w:t>
      </w:r>
      <w:r>
        <w:rPr>
          <w:color w:val="231F20"/>
          <w:w w:val="105"/>
        </w:rPr>
        <w:t> Государственного</w:t>
      </w:r>
      <w:r>
        <w:rPr>
          <w:color w:val="231F20"/>
          <w:w w:val="105"/>
        </w:rPr>
        <w:t> флага</w:t>
      </w:r>
      <w:r>
        <w:rPr>
          <w:color w:val="231F20"/>
          <w:w w:val="105"/>
        </w:rPr>
        <w:t> Российской</w:t>
      </w:r>
      <w:r>
        <w:rPr>
          <w:color w:val="231F20"/>
          <w:w w:val="105"/>
        </w:rPr>
        <w:t> Федерации,</w:t>
      </w:r>
      <w:r>
        <w:rPr>
          <w:color w:val="231F20"/>
          <w:w w:val="105"/>
        </w:rPr>
        <w:t> слушанием (исполнением)</w:t>
      </w:r>
      <w:r>
        <w:rPr>
          <w:color w:val="231F20"/>
          <w:w w:val="105"/>
        </w:rPr>
        <w:t> Государственного</w:t>
      </w:r>
      <w:r>
        <w:rPr>
          <w:color w:val="231F20"/>
          <w:w w:val="105"/>
        </w:rPr>
        <w:t> гимна</w:t>
      </w:r>
      <w:r>
        <w:rPr>
          <w:color w:val="231F20"/>
          <w:w w:val="105"/>
        </w:rPr>
        <w:t> Российской</w:t>
      </w:r>
      <w:r>
        <w:rPr>
          <w:color w:val="231F20"/>
          <w:w w:val="105"/>
        </w:rPr>
        <w:t> Федерации.</w:t>
      </w:r>
      <w:r>
        <w:rPr>
          <w:color w:val="231F20"/>
          <w:w w:val="105"/>
        </w:rPr>
        <w:t> Это мероприятие</w:t>
      </w:r>
      <w:r>
        <w:rPr>
          <w:color w:val="231F20"/>
          <w:w w:val="105"/>
        </w:rPr>
        <w:t> проходит</w:t>
      </w:r>
      <w:r>
        <w:rPr>
          <w:color w:val="231F20"/>
          <w:w w:val="105"/>
        </w:rPr>
        <w:t> в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общем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школьном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актовом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зале.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Затем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обучающиеся </w:t>
      </w:r>
      <w:r>
        <w:rPr>
          <w:color w:val="231F20"/>
          <w:spacing w:val="-2"/>
          <w:w w:val="105"/>
        </w:rPr>
        <w:t>расходятся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классам,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где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проходит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тематическая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часть</w:t>
      </w:r>
      <w:r>
        <w:rPr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занятия.</w:t>
      </w:r>
    </w:p>
    <w:p>
      <w:pPr>
        <w:pStyle w:val="BodyText"/>
        <w:spacing w:line="189" w:lineRule="auto" w:before="112"/>
        <w:ind w:right="196"/>
      </w:pPr>
      <w:r>
        <w:rPr>
          <w:color w:val="231F20"/>
        </w:rPr>
        <w:t>При подготовке к занятию учитель должен внимательно ознакомиться со сце- нарием и методическими комментариями к нему. Необходимо обратить внима- </w:t>
      </w:r>
      <w:r>
        <w:rPr>
          <w:color w:val="231F20"/>
          <w:spacing w:val="-2"/>
          <w:w w:val="105"/>
        </w:rPr>
        <w:t>ние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три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структурные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части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сценария: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первая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часть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мотивационная,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вторая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основная,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третья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заключительная.</w:t>
      </w:r>
    </w:p>
    <w:p>
      <w:pPr>
        <w:pStyle w:val="BodyText"/>
        <w:spacing w:line="189" w:lineRule="auto" w:before="111"/>
        <w:ind w:right="196"/>
      </w:pPr>
      <w:r>
        <w:rPr>
          <w:color w:val="231F20"/>
        </w:rPr>
        <w:t>Цель мотивационной части занятия — знакомство обучающихся с темой заня- тия, выдвижение мотива его проведения. Эта часть обычно начинается с</w:t>
      </w:r>
      <w:r>
        <w:rPr>
          <w:color w:val="231F20"/>
          <w:spacing w:val="80"/>
        </w:rPr>
        <w:t> </w:t>
      </w:r>
      <w:r>
        <w:rPr>
          <w:color w:val="231F20"/>
        </w:rPr>
        <w:t>просмо-тра видеоматериала, оценка которого является введением в дальнейшую содер-жательную часть занятия.</w:t>
      </w:r>
    </w:p>
    <w:p>
      <w:pPr>
        <w:pStyle w:val="BodyText"/>
        <w:spacing w:line="189" w:lineRule="auto" w:before="112"/>
        <w:ind w:right="196"/>
      </w:pPr>
      <w:r>
        <w:rPr>
          <w:color w:val="231F20"/>
          <w:w w:val="105"/>
        </w:rPr>
        <w:t>Основная</w:t>
      </w:r>
      <w:r>
        <w:rPr>
          <w:color w:val="231F20"/>
          <w:w w:val="105"/>
        </w:rPr>
        <w:t> часть</w:t>
      </w:r>
      <w:r>
        <w:rPr>
          <w:color w:val="231F20"/>
          <w:w w:val="105"/>
        </w:rPr>
        <w:t> строится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сочетание</w:t>
      </w:r>
      <w:r>
        <w:rPr>
          <w:color w:val="231F20"/>
          <w:w w:val="105"/>
        </w:rPr>
        <w:t> разнообразной</w:t>
      </w:r>
      <w:r>
        <w:rPr>
          <w:color w:val="231F20"/>
          <w:w w:val="105"/>
        </w:rPr>
        <w:t> деятельности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обу- чающихся:</w:t>
      </w:r>
      <w:r>
        <w:rPr>
          <w:color w:val="231F20"/>
          <w:w w:val="105"/>
        </w:rPr>
        <w:t> интеллектуальной</w:t>
      </w:r>
      <w:r>
        <w:rPr>
          <w:color w:val="231F20"/>
          <w:w w:val="105"/>
        </w:rPr>
        <w:t> (работа</w:t>
      </w:r>
      <w:r>
        <w:rPr>
          <w:color w:val="231F20"/>
          <w:w w:val="105"/>
        </w:rPr>
        <w:t> с</w:t>
      </w:r>
      <w:r>
        <w:rPr>
          <w:color w:val="231F20"/>
          <w:w w:val="105"/>
        </w:rPr>
        <w:t> представленной</w:t>
      </w:r>
      <w:r>
        <w:rPr>
          <w:color w:val="231F20"/>
          <w:w w:val="105"/>
        </w:rPr>
        <w:t> информацией),</w:t>
      </w:r>
      <w:r>
        <w:rPr>
          <w:color w:val="231F20"/>
          <w:w w:val="105"/>
        </w:rPr>
        <w:t> ком- муникативной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(беседы,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обсуждение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видеоролика),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(выполнение разнообразных</w:t>
      </w:r>
      <w:r>
        <w:rPr>
          <w:color w:val="231F20"/>
          <w:w w:val="105"/>
        </w:rPr>
        <w:t> заданий),</w:t>
      </w:r>
      <w:r>
        <w:rPr>
          <w:color w:val="231F20"/>
          <w:w w:val="105"/>
        </w:rPr>
        <w:t> игровой</w:t>
      </w:r>
      <w:r>
        <w:rPr>
          <w:color w:val="231F20"/>
          <w:w w:val="105"/>
        </w:rPr>
        <w:t> (дидактическая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ролевая</w:t>
      </w:r>
      <w:r>
        <w:rPr>
          <w:color w:val="231F20"/>
          <w:w w:val="105"/>
        </w:rPr>
        <w:t> игра), творческой</w:t>
      </w:r>
      <w:r>
        <w:rPr>
          <w:color w:val="231F20"/>
          <w:w w:val="105"/>
        </w:rPr>
        <w:t> (обсуждение</w:t>
      </w:r>
      <w:r>
        <w:rPr>
          <w:color w:val="231F20"/>
          <w:w w:val="105"/>
        </w:rPr>
        <w:t> воображаемых</w:t>
      </w:r>
      <w:r>
        <w:rPr>
          <w:color w:val="231F20"/>
          <w:w w:val="105"/>
        </w:rPr>
        <w:t> ситуаций,</w:t>
      </w:r>
      <w:r>
        <w:rPr>
          <w:color w:val="231F20"/>
          <w:w w:val="105"/>
        </w:rPr>
        <w:t> художественное </w:t>
      </w:r>
      <w:r>
        <w:rPr>
          <w:color w:val="231F20"/>
          <w:spacing w:val="-2"/>
          <w:w w:val="105"/>
        </w:rPr>
        <w:t>творчество).</w:t>
      </w:r>
    </w:p>
    <w:p>
      <w:pPr>
        <w:pStyle w:val="BodyText"/>
        <w:spacing w:before="53"/>
        <w:ind w:left="438" w:firstLine="0"/>
      </w:pPr>
      <w:r>
        <w:rPr>
          <w:color w:val="231F20"/>
        </w:rPr>
        <w:t>В</w:t>
      </w:r>
      <w:r>
        <w:rPr>
          <w:color w:val="231F20"/>
          <w:spacing w:val="4"/>
        </w:rPr>
        <w:t> </w:t>
      </w:r>
      <w:r>
        <w:rPr>
          <w:color w:val="231F20"/>
        </w:rPr>
        <w:t>заключительной</w:t>
      </w:r>
      <w:r>
        <w:rPr>
          <w:color w:val="231F20"/>
          <w:spacing w:val="5"/>
        </w:rPr>
        <w:t> </w:t>
      </w:r>
      <w:r>
        <w:rPr>
          <w:color w:val="231F20"/>
        </w:rPr>
        <w:t>части</w:t>
      </w:r>
      <w:r>
        <w:rPr>
          <w:color w:val="231F20"/>
          <w:spacing w:val="5"/>
        </w:rPr>
        <w:t> </w:t>
      </w:r>
      <w:r>
        <w:rPr>
          <w:color w:val="231F20"/>
        </w:rPr>
        <w:t>подводятся</w:t>
      </w:r>
      <w:r>
        <w:rPr>
          <w:color w:val="231F20"/>
          <w:spacing w:val="4"/>
        </w:rPr>
        <w:t> </w:t>
      </w:r>
      <w:r>
        <w:rPr>
          <w:color w:val="231F20"/>
        </w:rPr>
        <w:t>итоги</w:t>
      </w:r>
      <w:r>
        <w:rPr>
          <w:color w:val="231F20"/>
          <w:spacing w:val="5"/>
        </w:rPr>
        <w:t> </w:t>
      </w:r>
      <w:r>
        <w:rPr>
          <w:color w:val="231F20"/>
          <w:spacing w:val="-2"/>
        </w:rPr>
        <w:t>занятия.</w:t>
      </w:r>
    </w:p>
    <w:p>
      <w:pPr>
        <w:pStyle w:val="BodyText"/>
        <w:spacing w:after="0"/>
        <w:sectPr>
          <w:pgSz w:w="11910" w:h="16840"/>
          <w:pgMar w:header="0" w:footer="715" w:top="900" w:bottom="900" w:left="992" w:right="708"/>
        </w:sectPr>
      </w:pPr>
    </w:p>
    <w:p>
      <w:pPr>
        <w:pStyle w:val="Heading1"/>
      </w:pPr>
      <w:bookmarkStart w:name="_TOC_250011" w:id="2"/>
      <w:r>
        <w:rPr>
          <w:color w:val="231F20"/>
          <w:spacing w:val="14"/>
        </w:rPr>
        <w:t>СОДЕРЖАНИЕ</w:t>
      </w:r>
      <w:r>
        <w:rPr>
          <w:color w:val="231F20"/>
          <w:spacing w:val="42"/>
        </w:rPr>
        <w:t> </w:t>
      </w:r>
      <w:r>
        <w:rPr>
          <w:color w:val="231F20"/>
          <w:spacing w:val="14"/>
        </w:rPr>
        <w:t>КУРСА</w:t>
      </w:r>
      <w:r>
        <w:rPr>
          <w:color w:val="231F20"/>
          <w:spacing w:val="32"/>
        </w:rPr>
        <w:t> </w:t>
      </w:r>
      <w:r>
        <w:rPr>
          <w:color w:val="231F20"/>
          <w:spacing w:val="14"/>
        </w:rPr>
        <w:t>ВНЕУРОЧНОЙ</w:t>
      </w:r>
      <w:r>
        <w:rPr>
          <w:color w:val="231F20"/>
          <w:spacing w:val="30"/>
        </w:rPr>
        <w:t> </w:t>
      </w:r>
      <w:bookmarkEnd w:id="2"/>
      <w:r>
        <w:rPr>
          <w:color w:val="231F20"/>
          <w:spacing w:val="-2"/>
        </w:rPr>
        <w:t>ДЕЯТЕЛЬНОСТИ</w:t>
      </w:r>
    </w:p>
    <w:p>
      <w:pPr>
        <w:pStyle w:val="BodyText"/>
        <w:spacing w:before="222"/>
        <w:ind w:left="0" w:firstLine="0"/>
        <w:jc w:val="left"/>
        <w:rPr>
          <w:rFonts w:ascii="Comic Sans MS"/>
          <w:b/>
          <w:sz w:val="28"/>
        </w:rPr>
      </w:pPr>
    </w:p>
    <w:p>
      <w:pPr>
        <w:pStyle w:val="Heading2"/>
        <w:spacing w:before="1"/>
      </w:pPr>
      <w:bookmarkStart w:name="_TOC_250010" w:id="3"/>
      <w:r>
        <w:rPr>
          <w:color w:val="231F20"/>
          <w:w w:val="105"/>
        </w:rPr>
        <w:t>НАЧАЛЬНОЕ</w:t>
      </w:r>
      <w:r>
        <w:rPr>
          <w:color w:val="231F20"/>
          <w:spacing w:val="2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> </w:t>
      </w:r>
      <w:bookmarkEnd w:id="3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line="194" w:lineRule="auto" w:before="204"/>
        <w:ind w:right="197"/>
      </w:pPr>
      <w:r>
        <w:rPr>
          <w:rFonts w:ascii="Tahoma" w:hAnsi="Tahoma"/>
          <w:b/>
          <w:color w:val="231F20"/>
          <w:w w:val="105"/>
        </w:rPr>
        <w:t>Зачем</w:t>
      </w:r>
      <w:r>
        <w:rPr>
          <w:rFonts w:ascii="Tahoma" w:hAnsi="Tahoma"/>
          <w:b/>
          <w:color w:val="231F20"/>
          <w:w w:val="105"/>
        </w:rPr>
        <w:t> человеку</w:t>
      </w:r>
      <w:r>
        <w:rPr>
          <w:rFonts w:ascii="Tahoma" w:hAnsi="Tahoma"/>
          <w:b/>
          <w:color w:val="231F20"/>
          <w:w w:val="105"/>
        </w:rPr>
        <w:t> учиться?</w:t>
      </w:r>
      <w:r>
        <w:rPr>
          <w:rFonts w:ascii="Tahoma" w:hAnsi="Tahoma"/>
          <w:b/>
          <w:color w:val="231F20"/>
          <w:w w:val="105"/>
        </w:rPr>
        <w:t> </w:t>
      </w:r>
      <w:r>
        <w:rPr>
          <w:color w:val="231F20"/>
          <w:w w:val="105"/>
        </w:rPr>
        <w:t>Обучение</w:t>
      </w:r>
      <w:r>
        <w:rPr>
          <w:color w:val="231F20"/>
          <w:w w:val="105"/>
        </w:rPr>
        <w:t> человека</w:t>
      </w:r>
      <w:r>
        <w:rPr>
          <w:color w:val="231F20"/>
          <w:w w:val="105"/>
        </w:rPr>
        <w:t> происходит</w:t>
      </w:r>
      <w:r>
        <w:rPr>
          <w:color w:val="231F20"/>
          <w:w w:val="105"/>
        </w:rPr>
        <w:t> на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протяжении всей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жизни.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цифровых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технологий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знаний.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Почему знания влияют на всю жизнь человека? Развитие навыков работы в команде, </w:t>
      </w:r>
      <w:r>
        <w:rPr>
          <w:color w:val="231F20"/>
        </w:rPr>
        <w:t>уважения разных мнений, разрешения конфликтов и эмпатии в ходе школьного </w:t>
      </w:r>
      <w:r>
        <w:rPr>
          <w:color w:val="231F20"/>
          <w:spacing w:val="-2"/>
          <w:w w:val="105"/>
        </w:rPr>
        <w:t>образования.</w:t>
      </w:r>
    </w:p>
    <w:p>
      <w:pPr>
        <w:pStyle w:val="BodyText"/>
        <w:spacing w:line="194" w:lineRule="auto" w:before="164"/>
        <w:ind w:right="197"/>
      </w:pPr>
      <w:r>
        <w:rPr>
          <w:rFonts w:ascii="Tahoma" w:hAnsi="Tahoma"/>
          <w:b/>
          <w:color w:val="231F20"/>
        </w:rPr>
        <w:t>Русский язык в эпоху цифровых технологий. </w:t>
      </w:r>
      <w:r>
        <w:rPr>
          <w:color w:val="231F20"/>
        </w:rPr>
        <w:t>Русский язык — </w:t>
      </w:r>
      <w:r>
        <w:rPr>
          <w:color w:val="231F20"/>
        </w:rPr>
        <w:t>государствен- ный язык, объединяющий многонациональную семью народов Российской Фе- дерации. Современный языковой ландшафт характеризуется изменениями в устной и письменной речи под влиянием цифровой среды. Понимание умест- ности употребления тех или иных слов и форм. Грамотная, логичная и понятная речь</w:t>
      </w:r>
      <w:r>
        <w:rPr>
          <w:color w:val="231F20"/>
          <w:spacing w:val="40"/>
        </w:rPr>
        <w:t> </w:t>
      </w:r>
      <w:r>
        <w:rPr>
          <w:color w:val="231F20"/>
        </w:rPr>
        <w:t>—</w:t>
      </w:r>
      <w:r>
        <w:rPr>
          <w:color w:val="231F20"/>
          <w:spacing w:val="40"/>
        </w:rPr>
        <w:t> </w:t>
      </w:r>
      <w:r>
        <w:rPr>
          <w:color w:val="231F20"/>
        </w:rPr>
        <w:t>признак</w:t>
      </w:r>
      <w:r>
        <w:rPr>
          <w:color w:val="231F20"/>
          <w:spacing w:val="40"/>
        </w:rPr>
        <w:t> </w:t>
      </w:r>
      <w:r>
        <w:rPr>
          <w:color w:val="231F20"/>
        </w:rPr>
        <w:t>образованного</w:t>
      </w:r>
      <w:r>
        <w:rPr>
          <w:color w:val="231F20"/>
          <w:spacing w:val="40"/>
        </w:rPr>
        <w:t> </w:t>
      </w:r>
      <w:r>
        <w:rPr>
          <w:color w:val="231F20"/>
        </w:rPr>
        <w:t>человека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залог</w:t>
      </w:r>
      <w:r>
        <w:rPr>
          <w:color w:val="231F20"/>
          <w:spacing w:val="40"/>
        </w:rPr>
        <w:t> </w:t>
      </w:r>
      <w:r>
        <w:rPr>
          <w:color w:val="231F20"/>
        </w:rPr>
        <w:t>успеха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будущем.</w:t>
      </w:r>
    </w:p>
    <w:p>
      <w:pPr>
        <w:pStyle w:val="BodyText"/>
        <w:spacing w:line="194" w:lineRule="auto" w:before="162"/>
        <w:ind w:right="197"/>
      </w:pPr>
      <w:r>
        <w:rPr>
          <w:rFonts w:ascii="Tahoma" w:hAnsi="Tahoma"/>
          <w:b/>
          <w:color w:val="231F20"/>
          <w:w w:val="105"/>
        </w:rPr>
        <w:t>Цифровой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суверенитет</w:t>
      </w:r>
      <w:r>
        <w:rPr>
          <w:rFonts w:ascii="Tahoma" w:hAnsi="Tahoma"/>
          <w:b/>
          <w:color w:val="231F20"/>
          <w:spacing w:val="-18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страны.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color w:val="231F20"/>
          <w:w w:val="105"/>
        </w:rPr>
        <w:t>Что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такое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цифровой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суверенитет?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обе- спечивается</w:t>
      </w:r>
      <w:r>
        <w:rPr>
          <w:color w:val="231F20"/>
          <w:w w:val="105"/>
        </w:rPr>
        <w:t> цифровая</w:t>
      </w:r>
      <w:r>
        <w:rPr>
          <w:color w:val="231F20"/>
          <w:w w:val="105"/>
        </w:rPr>
        <w:t> безопасность</w:t>
      </w:r>
      <w:r>
        <w:rPr>
          <w:color w:val="231F20"/>
          <w:w w:val="105"/>
        </w:rPr>
        <w:t> государства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каждого</w:t>
      </w:r>
      <w:r>
        <w:rPr>
          <w:color w:val="231F20"/>
          <w:w w:val="105"/>
        </w:rPr>
        <w:t> человека?</w:t>
      </w:r>
      <w:r>
        <w:rPr>
          <w:color w:val="231F20"/>
          <w:w w:val="105"/>
        </w:rPr>
        <w:t> Воз- можности</w:t>
      </w:r>
      <w:r>
        <w:rPr>
          <w:color w:val="231F20"/>
          <w:w w:val="105"/>
        </w:rPr>
        <w:t> цифрового</w:t>
      </w:r>
      <w:r>
        <w:rPr>
          <w:color w:val="231F20"/>
          <w:w w:val="105"/>
        </w:rPr>
        <w:t> мира: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современные</w:t>
      </w:r>
      <w:r>
        <w:rPr>
          <w:color w:val="231F20"/>
          <w:w w:val="105"/>
        </w:rPr>
        <w:t> технологии</w:t>
      </w:r>
      <w:r>
        <w:rPr>
          <w:color w:val="231F20"/>
          <w:w w:val="105"/>
        </w:rPr>
        <w:t> помогают</w:t>
      </w:r>
      <w:r>
        <w:rPr>
          <w:color w:val="231F20"/>
          <w:w w:val="105"/>
        </w:rPr>
        <w:t> учиться, работать и осваивать</w:t>
      </w:r>
      <w:r>
        <w:rPr>
          <w:color w:val="231F20"/>
          <w:w w:val="105"/>
        </w:rPr>
        <w:t> новые горизонты. Мир</w:t>
      </w:r>
      <w:r>
        <w:rPr>
          <w:color w:val="231F20"/>
          <w:w w:val="105"/>
        </w:rPr>
        <w:t> цифровых профессий: как</w:t>
      </w:r>
      <w:r>
        <w:rPr>
          <w:color w:val="231F20"/>
          <w:w w:val="105"/>
        </w:rPr>
        <w:t> соз- даются новые технологии? Правила безопасного поведения в сети и угрозы цифрового мира.</w:t>
      </w:r>
    </w:p>
    <w:p>
      <w:pPr>
        <w:pStyle w:val="BodyText"/>
        <w:spacing w:line="194" w:lineRule="auto" w:before="162"/>
        <w:ind w:right="197"/>
      </w:pPr>
      <w:r>
        <w:rPr>
          <w:rFonts w:ascii="Tahoma" w:hAnsi="Tahoma"/>
          <w:b/>
          <w:color w:val="231F20"/>
        </w:rPr>
        <w:t>Мирный атом. День работника атомной промышленности. </w:t>
      </w:r>
      <w:r>
        <w:rPr>
          <w:color w:val="231F20"/>
        </w:rPr>
        <w:t>Мирный атом </w:t>
      </w:r>
      <w:r>
        <w:rPr>
          <w:color w:val="231F20"/>
        </w:rPr>
        <w:t>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>
        <w:rPr>
          <w:color w:val="231F20"/>
          <w:spacing w:val="40"/>
        </w:rPr>
        <w:t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> </w:t>
      </w:r>
      <w:r>
        <w:rPr>
          <w:color w:val="231F20"/>
        </w:rPr>
        <w:t>энергии</w:t>
      </w:r>
      <w:r>
        <w:rPr>
          <w:color w:val="231F20"/>
          <w:spacing w:val="40"/>
        </w:rPr>
        <w:t> </w:t>
      </w:r>
      <w:r>
        <w:rPr>
          <w:color w:val="231F20"/>
        </w:rPr>
        <w:t>на</w:t>
      </w:r>
      <w:r>
        <w:rPr>
          <w:color w:val="231F20"/>
          <w:spacing w:val="40"/>
        </w:rPr>
        <w:t> </w:t>
      </w:r>
      <w:r>
        <w:rPr>
          <w:color w:val="231F20"/>
        </w:rPr>
        <w:t>будущее</w:t>
      </w:r>
      <w:r>
        <w:rPr>
          <w:color w:val="231F20"/>
          <w:spacing w:val="40"/>
        </w:rPr>
        <w:t> </w:t>
      </w:r>
      <w:r>
        <w:rPr>
          <w:color w:val="231F20"/>
        </w:rPr>
        <w:t>человечества.</w:t>
      </w:r>
    </w:p>
    <w:p>
      <w:pPr>
        <w:pStyle w:val="BodyText"/>
        <w:spacing w:line="194" w:lineRule="auto" w:before="163"/>
        <w:ind w:right="197"/>
      </w:pPr>
      <w:r>
        <w:rPr>
          <w:rFonts w:ascii="Tahoma" w:hAnsi="Tahoma"/>
          <w:b/>
          <w:color w:val="231F20"/>
          <w:w w:val="105"/>
        </w:rPr>
        <w:t>О</w:t>
      </w:r>
      <w:r>
        <w:rPr>
          <w:rFonts w:ascii="Tahoma" w:hAnsi="Tahoma"/>
          <w:b/>
          <w:color w:val="231F20"/>
          <w:w w:val="105"/>
        </w:rPr>
        <w:t> творчестве.</w:t>
      </w:r>
      <w:r>
        <w:rPr>
          <w:rFonts w:ascii="Tahoma" w:hAnsi="Tahoma"/>
          <w:b/>
          <w:color w:val="231F20"/>
          <w:w w:val="105"/>
        </w:rPr>
        <w:t> Ко</w:t>
      </w:r>
      <w:r>
        <w:rPr>
          <w:rFonts w:ascii="Tahoma" w:hAnsi="Tahoma"/>
          <w:b/>
          <w:color w:val="231F20"/>
          <w:w w:val="105"/>
        </w:rPr>
        <w:t> Дню</w:t>
      </w:r>
      <w:r>
        <w:rPr>
          <w:rFonts w:ascii="Tahoma" w:hAnsi="Tahoma"/>
          <w:b/>
          <w:color w:val="231F20"/>
          <w:w w:val="105"/>
        </w:rPr>
        <w:t> музыки.</w:t>
      </w:r>
      <w:r>
        <w:rPr>
          <w:rFonts w:ascii="Tahoma" w:hAnsi="Tahoma"/>
          <w:b/>
          <w:color w:val="231F20"/>
          <w:w w:val="105"/>
        </w:rPr>
        <w:t> </w:t>
      </w:r>
      <w:r>
        <w:rPr>
          <w:color w:val="231F20"/>
          <w:w w:val="105"/>
        </w:rPr>
        <w:t>Творчество</w:t>
      </w:r>
      <w:r>
        <w:rPr>
          <w:color w:val="231F20"/>
          <w:w w:val="105"/>
        </w:rPr>
        <w:t> —</w:t>
      </w:r>
      <w:r>
        <w:rPr>
          <w:color w:val="231F20"/>
          <w:w w:val="105"/>
        </w:rPr>
        <w:t> неотъемлемая</w:t>
      </w:r>
      <w:r>
        <w:rPr>
          <w:color w:val="231F20"/>
          <w:w w:val="105"/>
        </w:rPr>
        <w:t> часть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жизни каждого человека. Возможности реализации творческого потенциала взрос- лых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детей.</w:t>
      </w:r>
      <w:r>
        <w:rPr>
          <w:color w:val="231F20"/>
          <w:w w:val="105"/>
        </w:rPr>
        <w:t> Русская</w:t>
      </w:r>
      <w:r>
        <w:rPr>
          <w:color w:val="231F20"/>
          <w:w w:val="105"/>
        </w:rPr>
        <w:t> культура</w:t>
      </w:r>
      <w:r>
        <w:rPr>
          <w:color w:val="231F20"/>
          <w:w w:val="105"/>
        </w:rPr>
        <w:t> —</w:t>
      </w:r>
      <w:r>
        <w:rPr>
          <w:color w:val="231F20"/>
          <w:w w:val="105"/>
        </w:rPr>
        <w:t> признанное</w:t>
      </w:r>
      <w:r>
        <w:rPr>
          <w:color w:val="231F20"/>
          <w:w w:val="105"/>
        </w:rPr>
        <w:t> мировое</w:t>
      </w:r>
      <w:r>
        <w:rPr>
          <w:color w:val="231F20"/>
          <w:w w:val="105"/>
        </w:rPr>
        <w:t> достояние человечества.</w:t>
      </w:r>
      <w:r>
        <w:rPr>
          <w:color w:val="231F20"/>
          <w:w w:val="105"/>
        </w:rPr>
        <w:t> Музыка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вид</w:t>
      </w:r>
      <w:r>
        <w:rPr>
          <w:color w:val="231F20"/>
          <w:w w:val="105"/>
        </w:rPr>
        <w:t> искусства.</w:t>
      </w:r>
      <w:r>
        <w:rPr>
          <w:color w:val="231F20"/>
          <w:w w:val="105"/>
        </w:rPr>
        <w:t> Состояние</w:t>
      </w:r>
      <w:r>
        <w:rPr>
          <w:color w:val="231F20"/>
          <w:w w:val="105"/>
        </w:rPr>
        <w:t> современной отечественной музыки: жанры и направления.</w:t>
      </w:r>
    </w:p>
    <w:p>
      <w:pPr>
        <w:pStyle w:val="BodyText"/>
        <w:spacing w:line="194" w:lineRule="auto" w:before="164"/>
        <w:ind w:right="197"/>
      </w:pPr>
      <w:r>
        <w:rPr>
          <w:rFonts w:ascii="Tahoma" w:hAnsi="Tahoma"/>
          <w:b/>
          <w:color w:val="231F20"/>
          <w:w w:val="105"/>
        </w:rPr>
        <w:t>Что</w:t>
      </w:r>
      <w:r>
        <w:rPr>
          <w:rFonts w:ascii="Tahoma" w:hAnsi="Tahoma"/>
          <w:b/>
          <w:color w:val="231F20"/>
          <w:spacing w:val="-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такое</w:t>
      </w:r>
      <w:r>
        <w:rPr>
          <w:rFonts w:ascii="Tahoma" w:hAnsi="Tahoma"/>
          <w:b/>
          <w:color w:val="231F20"/>
          <w:spacing w:val="-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уважение?</w:t>
      </w:r>
      <w:r>
        <w:rPr>
          <w:rFonts w:ascii="Tahoma" w:hAnsi="Tahoma"/>
          <w:b/>
          <w:color w:val="231F20"/>
          <w:spacing w:val="-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учителя.</w:t>
      </w:r>
      <w:r>
        <w:rPr>
          <w:rFonts w:ascii="Tahoma" w:hAnsi="Tahoma"/>
          <w:b/>
          <w:color w:val="231F20"/>
          <w:spacing w:val="-9"/>
          <w:w w:val="105"/>
        </w:rPr>
        <w:t> </w:t>
      </w:r>
      <w:r>
        <w:rPr>
          <w:color w:val="231F20"/>
          <w:w w:val="105"/>
        </w:rPr>
        <w:t>Уважение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признание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достоинств личности.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Уважение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окружающим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чужому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труду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основа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гармоничного </w:t>
      </w:r>
      <w:r>
        <w:rPr>
          <w:color w:val="231F20"/>
        </w:rPr>
        <w:t>развития общества. Правила общения внутри семьи, школы и коллектива. Под- готовка</w:t>
      </w:r>
      <w:r>
        <w:rPr>
          <w:color w:val="231F20"/>
          <w:spacing w:val="24"/>
        </w:rPr>
        <w:t> </w:t>
      </w:r>
      <w:r>
        <w:rPr>
          <w:color w:val="231F20"/>
        </w:rPr>
        <w:t>ко</w:t>
      </w:r>
      <w:r>
        <w:rPr>
          <w:color w:val="231F20"/>
          <w:spacing w:val="24"/>
        </w:rPr>
        <w:t> </w:t>
      </w:r>
      <w:r>
        <w:rPr>
          <w:color w:val="231F20"/>
        </w:rPr>
        <w:t>взрослой</w:t>
      </w:r>
      <w:r>
        <w:rPr>
          <w:color w:val="231F20"/>
          <w:spacing w:val="24"/>
        </w:rPr>
        <w:t> </w:t>
      </w:r>
      <w:r>
        <w:rPr>
          <w:color w:val="231F20"/>
        </w:rPr>
        <w:t>жизни</w:t>
      </w:r>
      <w:r>
        <w:rPr>
          <w:color w:val="231F20"/>
          <w:spacing w:val="24"/>
        </w:rPr>
        <w:t> </w:t>
      </w:r>
      <w:r>
        <w:rPr>
          <w:color w:val="231F20"/>
        </w:rPr>
        <w:t>и</w:t>
      </w:r>
      <w:r>
        <w:rPr>
          <w:color w:val="231F20"/>
          <w:spacing w:val="24"/>
        </w:rPr>
        <w:t> </w:t>
      </w:r>
      <w:r>
        <w:rPr>
          <w:color w:val="231F20"/>
        </w:rPr>
        <w:t>формирование</w:t>
      </w:r>
      <w:r>
        <w:rPr>
          <w:color w:val="231F20"/>
          <w:spacing w:val="24"/>
        </w:rPr>
        <w:t> </w:t>
      </w:r>
      <w:r>
        <w:rPr>
          <w:color w:val="231F20"/>
        </w:rPr>
        <w:t>ответственности.</w:t>
      </w:r>
      <w:r>
        <w:rPr>
          <w:color w:val="231F20"/>
          <w:spacing w:val="24"/>
        </w:rPr>
        <w:t> </w:t>
      </w:r>
      <w:r>
        <w:rPr>
          <w:color w:val="231F20"/>
        </w:rPr>
        <w:t>О</w:t>
      </w:r>
      <w:r>
        <w:rPr>
          <w:color w:val="231F20"/>
          <w:spacing w:val="24"/>
        </w:rPr>
        <w:t> </w:t>
      </w:r>
      <w:r>
        <w:rPr>
          <w:color w:val="231F20"/>
        </w:rPr>
        <w:t>роли</w:t>
      </w:r>
      <w:r>
        <w:rPr>
          <w:color w:val="231F20"/>
          <w:spacing w:val="24"/>
        </w:rPr>
        <w:t> </w:t>
      </w:r>
      <w:r>
        <w:rPr>
          <w:color w:val="231F20"/>
        </w:rPr>
        <w:t>педагога </w:t>
      </w:r>
      <w:r>
        <w:rPr>
          <w:color w:val="231F20"/>
          <w:w w:val="105"/>
        </w:rPr>
        <w:t>в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воспитании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личности.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Традиции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празднования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Дня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учителя.</w:t>
      </w:r>
    </w:p>
    <w:p>
      <w:pPr>
        <w:pStyle w:val="BodyText"/>
        <w:spacing w:line="194" w:lineRule="auto" w:before="163"/>
        <w:ind w:right="197"/>
      </w:pPr>
      <w:r>
        <w:rPr>
          <w:rFonts w:ascii="Tahoma" w:hAnsi="Tahoma"/>
          <w:b/>
          <w:color w:val="231F20"/>
        </w:rPr>
        <w:t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</w:t>
      </w:r>
      <w:r>
        <w:rPr>
          <w:color w:val="231F20"/>
        </w:rPr>
        <w:t>семейных ценностей — залог взаимопонимания в семье. Обмен опытом между поколени- ями и бережное отношение друг к другу как путь к позитивным изменениям и </w:t>
      </w:r>
      <w:r>
        <w:rPr>
          <w:color w:val="231F20"/>
          <w:spacing w:val="-2"/>
        </w:rPr>
        <w:t>взрослению.</w:t>
      </w:r>
    </w:p>
    <w:p>
      <w:pPr>
        <w:pStyle w:val="BodyText"/>
        <w:spacing w:after="0" w:line="194" w:lineRule="auto"/>
        <w:sectPr>
          <w:pgSz w:w="11910" w:h="16840"/>
          <w:pgMar w:header="0" w:footer="715" w:top="880" w:bottom="900" w:left="992" w:right="708"/>
        </w:sectPr>
      </w:pPr>
    </w:p>
    <w:p>
      <w:pPr>
        <w:pStyle w:val="BodyText"/>
        <w:spacing w:line="192" w:lineRule="auto" w:before="67"/>
        <w:ind w:right="197"/>
      </w:pPr>
      <w:r>
        <w:rPr>
          <w:rFonts w:ascii="Tahoma" w:hAnsi="Tahoma"/>
          <w:b/>
          <w:color w:val="231F20"/>
        </w:rPr>
        <w:t>О городах России. Ко Дню народного единства. </w:t>
      </w:r>
      <w:r>
        <w:rPr>
          <w:color w:val="231F20"/>
        </w:rPr>
        <w:t>Города России: </w:t>
      </w:r>
      <w:r>
        <w:rPr>
          <w:color w:val="231F20"/>
        </w:rPr>
        <w:t>разнообра- </w:t>
      </w:r>
      <w:r>
        <w:rPr>
          <w:color w:val="231F20"/>
          <w:w w:val="105"/>
        </w:rPr>
        <w:t>зие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культур,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языков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вековых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традиций.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Единство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народов,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проживающих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 </w:t>
      </w:r>
      <w:r>
        <w:rPr>
          <w:color w:val="231F20"/>
        </w:rPr>
        <w:t>территории Российской Федерации. Древнейшие города России как хранители </w:t>
      </w:r>
      <w:r>
        <w:rPr>
          <w:color w:val="231F20"/>
          <w:w w:val="105"/>
        </w:rPr>
        <w:t>информации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наших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предках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культурного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кода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страны.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Изучение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россий- ских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городов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изучение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страниц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Отечества.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государства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раз- 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малых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городов.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граждан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своей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малой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родины.</w:t>
      </w:r>
    </w:p>
    <w:p>
      <w:pPr>
        <w:pStyle w:val="BodyText"/>
        <w:spacing w:line="192" w:lineRule="auto" w:before="167"/>
        <w:ind w:right="197"/>
      </w:pPr>
      <w:r>
        <w:rPr>
          <w:rFonts w:ascii="Tahoma" w:hAnsi="Tahoma"/>
          <w:b/>
          <w:color w:val="231F20"/>
        </w:rPr>
        <w:t>Общество безграничных возможностей. </w:t>
      </w:r>
      <w:r>
        <w:rPr>
          <w:color w:val="231F20"/>
        </w:rPr>
        <w:t>Общество — совокупность </w:t>
      </w:r>
      <w:r>
        <w:rPr>
          <w:color w:val="231F20"/>
        </w:rPr>
        <w:t>разных людей, отличных друг от друга, но имеющих единые потребности в любви, ува- жении, дружбе, принятии и самореализации. Роль цифровых технологий в рас- ширении возможностей участия в общественных процессах. Готовность ува- жительно воспринимать другого человека — основа гармоничных отношений в </w:t>
      </w:r>
      <w:r>
        <w:rPr>
          <w:color w:val="231F20"/>
          <w:spacing w:val="-2"/>
        </w:rPr>
        <w:t>обществе.</w:t>
      </w:r>
    </w:p>
    <w:p>
      <w:pPr>
        <w:pStyle w:val="BodyText"/>
        <w:spacing w:line="192" w:lineRule="auto" w:before="167"/>
        <w:ind w:right="197"/>
      </w:pPr>
      <w:r>
        <w:rPr>
          <w:rFonts w:ascii="Tahoma" w:hAnsi="Tahoma"/>
          <w:b/>
          <w:color w:val="231F20"/>
          <w:w w:val="105"/>
        </w:rPr>
        <w:t>Селекция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и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генетика.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170-летию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И.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В.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Мичурина.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color w:val="231F20"/>
          <w:w w:val="105"/>
        </w:rPr>
        <w:t>Состояние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науки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со- </w:t>
      </w:r>
      <w:r>
        <w:rPr>
          <w:color w:val="231F20"/>
          <w:spacing w:val="-2"/>
          <w:w w:val="105"/>
        </w:rPr>
        <w:t>временной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России.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Роль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генетики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селекции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сельском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хозяйстве,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медицине, </w:t>
      </w:r>
      <w:r>
        <w:rPr>
          <w:color w:val="231F20"/>
          <w:w w:val="105"/>
        </w:rPr>
        <w:t>промышленности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Мировое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признание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достижений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отечественной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науч- ной школы. Открытия И. В. Мичурина и их влияние на развитие страны. Воз- </w:t>
      </w:r>
      <w:r>
        <w:rPr>
          <w:color w:val="231F20"/>
        </w:rPr>
        <w:t>можности</w:t>
      </w:r>
      <w:r>
        <w:rPr>
          <w:color w:val="231F20"/>
          <w:spacing w:val="27"/>
        </w:rPr>
        <w:t> </w:t>
      </w:r>
      <w:r>
        <w:rPr>
          <w:color w:val="231F20"/>
        </w:rPr>
        <w:t>для</w:t>
      </w:r>
      <w:r>
        <w:rPr>
          <w:color w:val="231F20"/>
          <w:spacing w:val="27"/>
        </w:rPr>
        <w:t> </w:t>
      </w:r>
      <w:r>
        <w:rPr>
          <w:color w:val="231F20"/>
        </w:rPr>
        <w:t>подрастающего</w:t>
      </w:r>
      <w:r>
        <w:rPr>
          <w:color w:val="231F20"/>
          <w:spacing w:val="27"/>
        </w:rPr>
        <w:t> </w:t>
      </w:r>
      <w:r>
        <w:rPr>
          <w:color w:val="231F20"/>
        </w:rPr>
        <w:t>поколения</w:t>
      </w:r>
      <w:r>
        <w:rPr>
          <w:color w:val="231F20"/>
          <w:spacing w:val="27"/>
        </w:rPr>
        <w:t> </w:t>
      </w:r>
      <w:r>
        <w:rPr>
          <w:color w:val="231F20"/>
        </w:rPr>
        <w:t>в</w:t>
      </w:r>
      <w:r>
        <w:rPr>
          <w:color w:val="231F20"/>
          <w:spacing w:val="27"/>
        </w:rPr>
        <w:t> </w:t>
      </w:r>
      <w:r>
        <w:rPr>
          <w:color w:val="231F20"/>
        </w:rPr>
        <w:t>познании</w:t>
      </w:r>
      <w:r>
        <w:rPr>
          <w:color w:val="231F20"/>
          <w:spacing w:val="27"/>
        </w:rPr>
        <w:t> </w:t>
      </w:r>
      <w:r>
        <w:rPr>
          <w:color w:val="231F20"/>
        </w:rPr>
        <w:t>мира</w:t>
      </w:r>
      <w:r>
        <w:rPr>
          <w:color w:val="231F20"/>
          <w:spacing w:val="27"/>
        </w:rPr>
        <w:t> </w:t>
      </w:r>
      <w:r>
        <w:rPr>
          <w:color w:val="231F20"/>
        </w:rPr>
        <w:t>и</w:t>
      </w:r>
      <w:r>
        <w:rPr>
          <w:color w:val="231F20"/>
          <w:spacing w:val="27"/>
        </w:rPr>
        <w:t> </w:t>
      </w:r>
      <w:r>
        <w:rPr>
          <w:color w:val="231F20"/>
        </w:rPr>
        <w:t>личном</w:t>
      </w:r>
      <w:r>
        <w:rPr>
          <w:color w:val="231F20"/>
          <w:spacing w:val="27"/>
        </w:rPr>
        <w:t> </w:t>
      </w:r>
      <w:r>
        <w:rPr>
          <w:color w:val="231F20"/>
        </w:rPr>
        <w:t>развитии.</w:t>
      </w:r>
    </w:p>
    <w:p>
      <w:pPr>
        <w:spacing w:line="199" w:lineRule="auto" w:before="178"/>
        <w:ind w:left="141" w:right="197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Как решать конфликты и справляться с трудностями. Ко Дню </w:t>
      </w:r>
      <w:r>
        <w:rPr>
          <w:rFonts w:ascii="Tahoma" w:hAnsi="Tahoma"/>
          <w:b/>
          <w:color w:val="231F20"/>
          <w:sz w:val="24"/>
        </w:rPr>
        <w:t>психолога. </w:t>
      </w:r>
      <w:r>
        <w:rPr>
          <w:color w:val="231F20"/>
          <w:sz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трудно- стей. Правила разрешения конфликтных ситуаций.</w:t>
      </w:r>
    </w:p>
    <w:p>
      <w:pPr>
        <w:pStyle w:val="BodyText"/>
        <w:spacing w:line="192" w:lineRule="auto" w:before="167"/>
        <w:ind w:right="197"/>
      </w:pPr>
      <w:r>
        <w:rPr>
          <w:rFonts w:ascii="Tahoma" w:hAnsi="Tahoma"/>
          <w:b/>
          <w:color w:val="231F20"/>
        </w:rPr>
        <w:t>Профессия — жизнь спасать. </w:t>
      </w:r>
      <w:r>
        <w:rPr>
          <w:color w:val="231F20"/>
        </w:rPr>
        <w:t>Спасатели — специалисты, которые </w:t>
      </w:r>
      <w:r>
        <w:rPr>
          <w:color w:val="231F20"/>
        </w:rPr>
        <w:t>помогают </w:t>
      </w:r>
      <w:r>
        <w:rPr>
          <w:color w:val="231F20"/>
          <w:w w:val="105"/>
        </w:rPr>
        <w:t>людям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опасных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ситуациях.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Профессия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спасателя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связана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с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повышенным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ри- ском.</w:t>
      </w:r>
      <w:r>
        <w:rPr>
          <w:color w:val="231F20"/>
          <w:w w:val="105"/>
        </w:rPr>
        <w:t> Профессиональные</w:t>
      </w:r>
      <w:r>
        <w:rPr>
          <w:color w:val="231F20"/>
          <w:w w:val="105"/>
        </w:rPr>
        <w:t> качества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навыки</w:t>
      </w:r>
      <w:r>
        <w:rPr>
          <w:color w:val="231F20"/>
          <w:w w:val="105"/>
        </w:rPr>
        <w:t> спасателей.</w:t>
      </w:r>
      <w:r>
        <w:rPr>
          <w:color w:val="231F20"/>
          <w:w w:val="105"/>
        </w:rPr>
        <w:t> Поведение</w:t>
      </w:r>
      <w:r>
        <w:rPr>
          <w:color w:val="231F20"/>
          <w:w w:val="105"/>
        </w:rPr>
        <w:t> в экстремальных ситуациях. Ответственное отношение к своей и чужой жизни, правила безопасности.</w:t>
      </w:r>
    </w:p>
    <w:p>
      <w:pPr>
        <w:pStyle w:val="BodyText"/>
        <w:spacing w:line="192" w:lineRule="auto" w:before="167"/>
        <w:ind w:right="197"/>
      </w:pPr>
      <w:r>
        <w:rPr>
          <w:rFonts w:ascii="Tahoma" w:hAnsi="Tahoma"/>
          <w:b/>
          <w:color w:val="231F20"/>
        </w:rPr>
        <w:t>Домашние питомцы. Всемирный день питомца. </w:t>
      </w:r>
      <w:r>
        <w:rPr>
          <w:color w:val="231F20"/>
        </w:rPr>
        <w:t>Роль домашних питомцев </w:t>
      </w:r>
      <w:r>
        <w:rPr>
          <w:color w:val="231F20"/>
        </w:rPr>
        <w:t>в </w:t>
      </w:r>
      <w:r>
        <w:rPr>
          <w:color w:val="231F20"/>
          <w:w w:val="105"/>
        </w:rPr>
        <w:t>жизни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человека.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забота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бережное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отношение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питомцам. </w:t>
      </w:r>
      <w:r>
        <w:rPr>
          <w:color w:val="231F20"/>
        </w:rPr>
        <w:t>Всемирный день питомца объединяет людей всей планеты для укрепления цен- </w:t>
      </w:r>
      <w:r>
        <w:rPr>
          <w:color w:val="231F20"/>
          <w:w w:val="105"/>
        </w:rPr>
        <w:t>ностей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дружбы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заботы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животных.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соблюдать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безопасность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при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обще- нии с животными?</w:t>
      </w:r>
    </w:p>
    <w:p>
      <w:pPr>
        <w:pStyle w:val="BodyText"/>
        <w:spacing w:line="192" w:lineRule="auto" w:before="168"/>
        <w:ind w:right="197"/>
      </w:pPr>
      <w:r>
        <w:rPr>
          <w:rFonts w:ascii="Tahoma" w:hAnsi="Tahoma"/>
          <w:b/>
          <w:color w:val="231F20"/>
          <w:w w:val="105"/>
        </w:rPr>
        <w:t>Россия — страна победителей. Ко Дню Героев Отечества. </w:t>
      </w:r>
      <w:r>
        <w:rPr>
          <w:color w:val="231F20"/>
          <w:w w:val="105"/>
        </w:rPr>
        <w:t>Герои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с древнейших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времен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до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Традиции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героизма,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мужества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ре- шительности — неотъемлемая часть российской идентичности и культурного кода.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День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Героев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выражение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благодарности,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признательности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 уважения за самоотверженность и мужество.</w:t>
      </w:r>
    </w:p>
    <w:p>
      <w:pPr>
        <w:pStyle w:val="BodyText"/>
        <w:spacing w:line="192" w:lineRule="auto" w:before="167"/>
        <w:ind w:right="197"/>
      </w:pPr>
      <w:r>
        <w:rPr>
          <w:rFonts w:ascii="Tahoma" w:hAnsi="Tahoma"/>
          <w:b/>
          <w:color w:val="231F20"/>
        </w:rPr>
        <w:t>Закон и справедливость. Ко Дню Конституции. </w:t>
      </w:r>
      <w:r>
        <w:rPr>
          <w:color w:val="231F20"/>
        </w:rPr>
        <w:t>Конституция Российской </w:t>
      </w:r>
      <w:r>
        <w:rPr>
          <w:color w:val="231F20"/>
        </w:rPr>
        <w:t>Фе- 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>
        <w:rPr>
          <w:color w:val="231F20"/>
          <w:spacing w:val="40"/>
        </w:rPr>
        <w:t> </w:t>
      </w:r>
      <w:r>
        <w:rPr>
          <w:color w:val="231F20"/>
        </w:rPr>
        <w:t>ценностей</w:t>
      </w:r>
      <w:r>
        <w:rPr>
          <w:color w:val="231F20"/>
          <w:spacing w:val="40"/>
        </w:rPr>
        <w:t> </w:t>
      </w:r>
      <w:r>
        <w:rPr>
          <w:color w:val="231F20"/>
        </w:rPr>
        <w:t>российского</w:t>
      </w:r>
      <w:r>
        <w:rPr>
          <w:color w:val="231F20"/>
          <w:spacing w:val="40"/>
        </w:rPr>
        <w:t> </w:t>
      </w:r>
      <w:r>
        <w:rPr>
          <w:color w:val="231F20"/>
        </w:rPr>
        <w:t>общества.</w:t>
      </w:r>
      <w:r>
        <w:rPr>
          <w:color w:val="231F20"/>
          <w:spacing w:val="40"/>
        </w:rPr>
        <w:t> </w:t>
      </w:r>
      <w:r>
        <w:rPr>
          <w:color w:val="231F20"/>
        </w:rPr>
        <w:t>Знание</w:t>
      </w:r>
      <w:r>
        <w:rPr>
          <w:color w:val="231F20"/>
          <w:spacing w:val="40"/>
        </w:rPr>
        <w:t> </w:t>
      </w:r>
      <w:r>
        <w:rPr>
          <w:color w:val="231F20"/>
        </w:rPr>
        <w:t>законов</w:t>
      </w:r>
      <w:r>
        <w:rPr>
          <w:color w:val="231F20"/>
          <w:spacing w:val="40"/>
        </w:rPr>
        <w:t> </w:t>
      </w:r>
      <w:r>
        <w:rPr>
          <w:color w:val="231F20"/>
        </w:rPr>
        <w:t>страны как прямая обязанность каждого гражданина России. Какие права и обязанно- сти есть у детей?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4" w:lineRule="auto" w:before="64"/>
        <w:ind w:right="196"/>
      </w:pPr>
      <w:r>
        <w:rPr>
          <w:rFonts w:ascii="Tahoma" w:hAnsi="Tahoma"/>
          <w:b/>
          <w:color w:val="231F20"/>
        </w:rPr>
        <w:t>Совесть внутри нас. </w:t>
      </w:r>
      <w:r>
        <w:rPr>
          <w:color w:val="231F20"/>
        </w:rPr>
        <w:t>Совесть — внутренний ориентир, помогающий </w:t>
      </w:r>
      <w:r>
        <w:rPr>
          <w:color w:val="231F20"/>
        </w:rPr>
        <w:t>отличить </w:t>
      </w:r>
      <w:r>
        <w:rPr>
          <w:color w:val="231F20"/>
          <w:w w:val="105"/>
        </w:rPr>
        <w:t>добро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от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зла.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Ключевая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совести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осуществлении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личного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выбора.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Влия- </w:t>
      </w:r>
      <w:r>
        <w:rPr>
          <w:color w:val="231F20"/>
        </w:rPr>
        <w:t>ние традиционных ценностей, культуры и исторического опыта страны на фор- </w:t>
      </w:r>
      <w:r>
        <w:rPr>
          <w:color w:val="231F20"/>
          <w:w w:val="105"/>
        </w:rPr>
        <w:t>мирование нравственных ориентиров личности.</w:t>
      </w:r>
    </w:p>
    <w:p>
      <w:pPr>
        <w:pStyle w:val="BodyText"/>
        <w:spacing w:line="194" w:lineRule="auto" w:before="168"/>
        <w:ind w:right="196"/>
      </w:pPr>
      <w:r>
        <w:rPr>
          <w:rFonts w:ascii="Tahoma" w:hAnsi="Tahoma"/>
          <w:b/>
          <w:color w:val="231F20"/>
        </w:rPr>
        <w:t>Календарь полезных дел. Новогоднее занятие. </w:t>
      </w:r>
      <w:r>
        <w:rPr>
          <w:color w:val="231F20"/>
        </w:rPr>
        <w:t>Зимние</w:t>
      </w:r>
      <w:r>
        <w:rPr>
          <w:color w:val="231F20"/>
          <w:spacing w:val="-2"/>
        </w:rPr>
        <w:t> </w:t>
      </w:r>
      <w:r>
        <w:rPr>
          <w:color w:val="231F20"/>
        </w:rPr>
        <w:t>каникулы</w:t>
      </w:r>
      <w:r>
        <w:rPr>
          <w:color w:val="231F20"/>
          <w:spacing w:val="-2"/>
        </w:rPr>
        <w:t> </w:t>
      </w:r>
      <w:r>
        <w:rPr>
          <w:color w:val="231F20"/>
        </w:rPr>
        <w:t>—</w:t>
      </w:r>
      <w:r>
        <w:rPr>
          <w:color w:val="231F20"/>
          <w:spacing w:val="-2"/>
        </w:rPr>
        <w:t> </w:t>
      </w:r>
      <w:r>
        <w:rPr>
          <w:color w:val="231F20"/>
        </w:rPr>
        <w:t>это</w:t>
      </w:r>
      <w:r>
        <w:rPr>
          <w:color w:val="231F20"/>
          <w:spacing w:val="-2"/>
        </w:rPr>
        <w:t> </w:t>
      </w:r>
      <w:r>
        <w:rPr>
          <w:color w:val="231F20"/>
        </w:rPr>
        <w:t>вре- мя не только для семейного доcуга и отдыха, но и добрых дел. Чем заняться на каникулах, чтобы провести время с пользой: составление календаря. Новогод- ние традиции народов России. Подарки, создание атмосферы новогодней сказ- ки для своих родных и близких.</w:t>
      </w:r>
    </w:p>
    <w:p>
      <w:pPr>
        <w:pStyle w:val="BodyText"/>
        <w:spacing w:line="194" w:lineRule="auto" w:before="167"/>
        <w:ind w:right="196"/>
      </w:pPr>
      <w:r>
        <w:rPr>
          <w:rFonts w:ascii="Tahoma" w:hAnsi="Tahoma"/>
          <w:b/>
          <w:color w:val="231F20"/>
        </w:rPr>
        <w:t>Как создают мультфильмы? Мультипликация, анимация. </w:t>
      </w:r>
      <w:r>
        <w:rPr>
          <w:color w:val="231F20"/>
        </w:rPr>
        <w:t>Отечественная школа мультипликации и ее достижения. Мировое признание советских и рос- сийских мультипликационных фильмов. Каждый фильм — это труд большой ко- манды профессионалов. От идеи — до экрана: как появляются современные мультипликационные фильмы?</w:t>
      </w:r>
    </w:p>
    <w:p>
      <w:pPr>
        <w:pStyle w:val="BodyText"/>
        <w:spacing w:line="194" w:lineRule="auto" w:before="167"/>
        <w:ind w:right="196"/>
      </w:pPr>
      <w:r>
        <w:rPr>
          <w:rFonts w:ascii="Tahoma" w:hAnsi="Tahoma"/>
          <w:b/>
          <w:color w:val="231F20"/>
        </w:rPr>
        <w:t>Музейное дело. 170 лет Третьяковской галерее. </w:t>
      </w:r>
      <w:r>
        <w:rPr>
          <w:color w:val="231F20"/>
        </w:rPr>
        <w:t>Российские</w:t>
      </w:r>
      <w:r>
        <w:rPr>
          <w:color w:val="231F20"/>
          <w:spacing w:val="-4"/>
        </w:rPr>
        <w:t> </w:t>
      </w:r>
      <w:r>
        <w:rPr>
          <w:color w:val="231F20"/>
        </w:rPr>
        <w:t>музеи</w:t>
      </w:r>
      <w:r>
        <w:rPr>
          <w:color w:val="231F20"/>
          <w:spacing w:val="-4"/>
        </w:rPr>
        <w:t> </w:t>
      </w:r>
      <w:r>
        <w:rPr>
          <w:color w:val="231F20"/>
        </w:rPr>
        <w:t>—</w:t>
      </w:r>
      <w:r>
        <w:rPr>
          <w:color w:val="231F20"/>
          <w:spacing w:val="-4"/>
        </w:rPr>
        <w:t> </w:t>
      </w:r>
      <w:r>
        <w:rPr>
          <w:color w:val="231F20"/>
        </w:rPr>
        <w:t>храни- тели богатейшего материального и нематериального наследия страны. </w:t>
      </w:r>
      <w:r>
        <w:rPr>
          <w:color w:val="231F20"/>
        </w:rPr>
        <w:t>Сохра- нение исторического и культурного наследия как направление государствен- ной политики. Изучение, реставрация и интерпретация памятников искусства. Третьяковская галерея — крупнейший музей русского искусства и объект все- мирного достояния. Почему важно посещать музеи? Профессии в сфере музей- ного</w:t>
      </w:r>
      <w:r>
        <w:rPr>
          <w:color w:val="231F20"/>
          <w:spacing w:val="40"/>
        </w:rPr>
        <w:t> </w:t>
      </w:r>
      <w:r>
        <w:rPr>
          <w:color w:val="231F20"/>
        </w:rPr>
        <w:t>дела.</w:t>
      </w:r>
      <w:r>
        <w:rPr>
          <w:color w:val="231F20"/>
          <w:spacing w:val="40"/>
        </w:rPr>
        <w:t> </w:t>
      </w:r>
      <w:r>
        <w:rPr>
          <w:color w:val="231F20"/>
        </w:rPr>
        <w:t>Как</w:t>
      </w:r>
      <w:r>
        <w:rPr>
          <w:color w:val="231F20"/>
          <w:spacing w:val="40"/>
        </w:rPr>
        <w:t> </w:t>
      </w:r>
      <w:r>
        <w:rPr>
          <w:color w:val="231F20"/>
        </w:rPr>
        <w:t>создавать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развивать</w:t>
      </w:r>
      <w:r>
        <w:rPr>
          <w:color w:val="231F20"/>
          <w:spacing w:val="40"/>
        </w:rPr>
        <w:t> </w:t>
      </w:r>
      <w:r>
        <w:rPr>
          <w:color w:val="231F20"/>
        </w:rPr>
        <w:t>школьный</w:t>
      </w:r>
      <w:r>
        <w:rPr>
          <w:color w:val="231F20"/>
          <w:spacing w:val="40"/>
        </w:rPr>
        <w:t> </w:t>
      </w:r>
      <w:r>
        <w:rPr>
          <w:color w:val="231F20"/>
        </w:rPr>
        <w:t>музей?</w:t>
      </w:r>
    </w:p>
    <w:p>
      <w:pPr>
        <w:pStyle w:val="BodyText"/>
        <w:spacing w:line="194" w:lineRule="auto" w:before="166"/>
        <w:ind w:right="196"/>
      </w:pPr>
      <w:r>
        <w:rPr>
          <w:rFonts w:ascii="Tahoma" w:hAnsi="Tahoma"/>
          <w:b/>
          <w:color w:val="231F20"/>
        </w:rPr>
        <w:t>Как создавать свой бизнес? </w:t>
      </w:r>
      <w:r>
        <w:rPr>
          <w:color w:val="231F20"/>
        </w:rPr>
        <w:t>Бизнес — ответственный выбор человека, </w:t>
      </w:r>
      <w:r>
        <w:rPr>
          <w:color w:val="231F20"/>
        </w:rPr>
        <w:t>воз- 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ответ- ственная командная работа. С чего начать свое дело? О мерах поддержки мо- лодых предпринимателей в нашей стране.</w:t>
      </w:r>
    </w:p>
    <w:p>
      <w:pPr>
        <w:pStyle w:val="BodyText"/>
        <w:spacing w:line="194" w:lineRule="auto" w:before="166"/>
        <w:ind w:right="196"/>
      </w:pPr>
      <w:r>
        <w:rPr>
          <w:rFonts w:ascii="Tahoma" w:hAnsi="Tahoma"/>
          <w:b/>
          <w:color w:val="231F20"/>
        </w:rPr>
        <w:t>Есть ли у знания границы? Ко Дню науки. </w:t>
      </w:r>
      <w:r>
        <w:rPr>
          <w:color w:val="231F20"/>
        </w:rPr>
        <w:t>Богатейшее наследие </w:t>
      </w:r>
      <w:r>
        <w:rPr>
          <w:color w:val="231F20"/>
        </w:rPr>
        <w:t>российской науки и ее выдающихся представителей.Технологическое лидерство государ- ства и развитие науки. Как меняются научные подходы с развитием цифровых технологий? Государственная поддержка науки и молодых ученых. Как проис- ходят</w:t>
      </w:r>
      <w:r>
        <w:rPr>
          <w:color w:val="231F20"/>
          <w:spacing w:val="40"/>
        </w:rPr>
        <w:t> </w:t>
      </w:r>
      <w:r>
        <w:rPr>
          <w:color w:val="231F20"/>
        </w:rPr>
        <w:t>современные</w:t>
      </w:r>
      <w:r>
        <w:rPr>
          <w:color w:val="231F20"/>
          <w:spacing w:val="40"/>
        </w:rPr>
        <w:t> </w:t>
      </w:r>
      <w:r>
        <w:rPr>
          <w:color w:val="231F20"/>
        </w:rPr>
        <w:t>открытия?</w:t>
      </w:r>
      <w:r>
        <w:rPr>
          <w:color w:val="231F20"/>
          <w:spacing w:val="40"/>
        </w:rPr>
        <w:t> </w:t>
      </w:r>
      <w:r>
        <w:rPr>
          <w:color w:val="231F20"/>
        </w:rPr>
        <w:t>Как</w:t>
      </w:r>
      <w:r>
        <w:rPr>
          <w:color w:val="231F20"/>
          <w:spacing w:val="40"/>
        </w:rPr>
        <w:t> </w:t>
      </w:r>
      <w:r>
        <w:rPr>
          <w:color w:val="231F20"/>
        </w:rPr>
        <w:t>стать</w:t>
      </w:r>
      <w:r>
        <w:rPr>
          <w:color w:val="231F20"/>
          <w:spacing w:val="40"/>
        </w:rPr>
        <w:t> </w:t>
      </w:r>
      <w:r>
        <w:rPr>
          <w:color w:val="231F20"/>
        </w:rPr>
        <w:t>ученым?</w:t>
      </w:r>
    </w:p>
    <w:p>
      <w:pPr>
        <w:pStyle w:val="BodyText"/>
        <w:spacing w:line="194" w:lineRule="auto" w:before="167"/>
        <w:ind w:right="196"/>
      </w:pPr>
      <w:r>
        <w:rPr>
          <w:rFonts w:ascii="Tahoma" w:hAnsi="Tahoma"/>
          <w:b/>
          <w:color w:val="231F20"/>
        </w:rPr>
        <w:t>Слушать, слышать и договариваться. Кто такие дипломаты? </w:t>
      </w:r>
      <w:r>
        <w:rPr>
          <w:color w:val="231F20"/>
        </w:rPr>
        <w:t>Дипломатия </w:t>
      </w:r>
      <w:r>
        <w:rPr>
          <w:color w:val="231F20"/>
        </w:rPr>
        <w:t>— важная сфера деятельности государства, обеспечивающая защиту интересов государства и российских граждан. Специфика дипломатической работы. Ди- алог между государствами как основа международной стабильности. Навыки</w:t>
      </w:r>
      <w:r>
        <w:rPr>
          <w:color w:val="231F20"/>
          <w:spacing w:val="40"/>
        </w:rPr>
        <w:t> </w:t>
      </w:r>
      <w:r>
        <w:rPr>
          <w:color w:val="231F20"/>
        </w:rPr>
        <w:t>для жизни: как научиться договариваться с окружающими людьми и вести кон- структивный диалог?</w:t>
      </w:r>
    </w:p>
    <w:p>
      <w:pPr>
        <w:spacing w:line="298" w:lineRule="exact" w:before="141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Герой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соседнего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двора.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Региональный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урок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ко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Дню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защитника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при- мером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окружающих.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каждом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регионе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живут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выдающиеся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герои, отважные,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мужественные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трудолюбивые.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Что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такое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героизм?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Какие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качества отличают героя?</w:t>
      </w:r>
    </w:p>
    <w:p>
      <w:pPr>
        <w:spacing w:after="0" w:line="298" w:lineRule="exact"/>
        <w:jc w:val="both"/>
        <w:rPr>
          <w:sz w:val="24"/>
        </w:rPr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9" w:lineRule="auto" w:before="70"/>
        <w:ind w:right="196"/>
      </w:pPr>
      <w:r>
        <w:rPr>
          <w:rFonts w:ascii="Tahoma" w:hAnsi="Tahoma"/>
          <w:b/>
          <w:color w:val="231F20"/>
        </w:rPr>
        <w:t>День наставника. </w:t>
      </w:r>
      <w:r>
        <w:rPr>
          <w:color w:val="231F20"/>
        </w:rPr>
        <w:t>День наставника — важный государственный праздник, </w:t>
      </w:r>
      <w:r>
        <w:rPr>
          <w:color w:val="231F20"/>
        </w:rPr>
        <w:t>ко- </w:t>
      </w:r>
      <w:r>
        <w:rPr>
          <w:color w:val="231F20"/>
          <w:w w:val="105"/>
        </w:rPr>
        <w:t>торый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позволяет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закрепить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статус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наставников,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подчеркнуть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значимость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этой деятельности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повысить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ее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престиж.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наставника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формировании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про- фессиональном</w:t>
      </w:r>
      <w:r>
        <w:rPr>
          <w:color w:val="231F20"/>
          <w:w w:val="105"/>
        </w:rPr>
        <w:t> развитии</w:t>
      </w:r>
      <w:r>
        <w:rPr>
          <w:color w:val="231F20"/>
          <w:w w:val="105"/>
        </w:rPr>
        <w:t> личности.</w:t>
      </w:r>
      <w:r>
        <w:rPr>
          <w:color w:val="231F20"/>
          <w:w w:val="105"/>
        </w:rPr>
        <w:t> Знаменитые</w:t>
      </w:r>
      <w:r>
        <w:rPr>
          <w:color w:val="231F20"/>
          <w:w w:val="105"/>
        </w:rPr>
        <w:t> россияне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их</w:t>
      </w:r>
      <w:r>
        <w:rPr>
          <w:color w:val="231F20"/>
          <w:w w:val="105"/>
        </w:rPr>
        <w:t> наставники.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К.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Д.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Ушинский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основоположник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научной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педагогики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России.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найти </w:t>
      </w:r>
      <w:r>
        <w:rPr>
          <w:color w:val="231F20"/>
          <w:spacing w:val="-2"/>
          <w:w w:val="105"/>
        </w:rPr>
        <w:t>наставника?</w:t>
      </w:r>
    </w:p>
    <w:p>
      <w:pPr>
        <w:pStyle w:val="BodyText"/>
        <w:spacing w:line="189" w:lineRule="auto" w:before="167"/>
        <w:ind w:right="196"/>
      </w:pP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6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поэзии.</w:t>
      </w:r>
      <w:r>
        <w:rPr>
          <w:rFonts w:ascii="Tahoma" w:hAnsi="Tahoma"/>
          <w:b/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Поэзия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часть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литературного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наследия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страны. </w:t>
      </w:r>
      <w:r>
        <w:rPr>
          <w:color w:val="231F20"/>
          <w:spacing w:val="-2"/>
          <w:w w:val="105"/>
        </w:rPr>
        <w:t>Русская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литература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настоящий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культурный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феномен.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Русских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классиков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лю- </w:t>
      </w:r>
      <w:r>
        <w:rPr>
          <w:color w:val="231F20"/>
          <w:w w:val="105"/>
        </w:rPr>
        <w:t>бят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читают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только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родине,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за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рубежом.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Почему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иностранцы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любят 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читают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русских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писателей?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поэзии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личном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человека,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интел- лекта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душевных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качеств.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современных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поэтах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России.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Почему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люди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пишут стихотворения, можно ли этому научиться?</w:t>
      </w:r>
    </w:p>
    <w:p>
      <w:pPr>
        <w:spacing w:line="196" w:lineRule="auto" w:before="179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За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кулисами.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250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Большому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театру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и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150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Союзу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театраль- ных деятелей России. </w:t>
      </w:r>
      <w:r>
        <w:rPr>
          <w:color w:val="231F20"/>
          <w:sz w:val="24"/>
        </w:rPr>
        <w:t>Российская драматургия, опера и балет — часть </w:t>
      </w:r>
      <w:r>
        <w:rPr>
          <w:color w:val="231F20"/>
          <w:sz w:val="24"/>
        </w:rPr>
        <w:t>мирово- го наследия. Театр — целая семья разных профессий: декораторы, костюмеры, режиссеры, музыканты, дирижеры, гримеры и многие другие. Почему дости- жения</w:t>
      </w:r>
      <w:r>
        <w:rPr>
          <w:color w:val="231F20"/>
          <w:spacing w:val="66"/>
          <w:sz w:val="24"/>
        </w:rPr>
        <w:t> </w:t>
      </w:r>
      <w:r>
        <w:rPr>
          <w:color w:val="231F20"/>
          <w:sz w:val="24"/>
        </w:rPr>
        <w:t>русской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театральной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школы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широко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используются</w:t>
      </w:r>
      <w:r>
        <w:rPr>
          <w:color w:val="231F20"/>
          <w:spacing w:val="66"/>
          <w:sz w:val="24"/>
        </w:rPr>
        <w:t> </w:t>
      </w:r>
      <w:r>
        <w:rPr>
          <w:color w:val="231F20"/>
          <w:sz w:val="24"/>
        </w:rPr>
        <w:t>во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многих</w:t>
      </w:r>
      <w:r>
        <w:rPr>
          <w:color w:val="231F20"/>
          <w:spacing w:val="67"/>
          <w:sz w:val="24"/>
        </w:rPr>
        <w:t> </w:t>
      </w:r>
      <w:r>
        <w:rPr>
          <w:color w:val="231F20"/>
          <w:spacing w:val="-2"/>
          <w:sz w:val="24"/>
        </w:rPr>
        <w:t>странах</w:t>
      </w:r>
    </w:p>
    <w:p>
      <w:pPr>
        <w:pStyle w:val="BodyText"/>
        <w:spacing w:line="189" w:lineRule="auto"/>
        <w:ind w:right="196" w:firstLine="0"/>
      </w:pPr>
      <w:r>
        <w:rPr>
          <w:color w:val="231F20"/>
          <w:w w:val="105"/>
        </w:rPr>
        <w:t>мира?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стать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актером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что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для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этого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нужно?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школьных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театров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в </w:t>
      </w:r>
      <w:r>
        <w:rPr>
          <w:color w:val="231F20"/>
          <w:spacing w:val="-2"/>
          <w:w w:val="105"/>
        </w:rPr>
        <w:t>России.</w:t>
      </w:r>
    </w:p>
    <w:p>
      <w:pPr>
        <w:pStyle w:val="BodyText"/>
        <w:spacing w:line="189" w:lineRule="auto" w:before="165"/>
        <w:ind w:right="196"/>
      </w:pPr>
      <w:r>
        <w:rPr>
          <w:rFonts w:ascii="Tahoma" w:hAnsi="Tahoma"/>
          <w:b/>
          <w:color w:val="231F20"/>
          <w:spacing w:val="-2"/>
          <w:w w:val="105"/>
        </w:rPr>
        <w:t>Как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справляться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с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волнением?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Волнение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естественное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чело- </w:t>
      </w:r>
      <w:r>
        <w:rPr>
          <w:color w:val="231F20"/>
          <w:w w:val="105"/>
        </w:rPr>
        <w:t>века перед важным событием в жизни. Контроль эмоционального состояния, </w:t>
      </w:r>
      <w:r>
        <w:rPr>
          <w:color w:val="231F20"/>
        </w:rPr>
        <w:t>забота о своем физическом и психологическом здоровье. Какие полезные при- </w:t>
      </w:r>
      <w:r>
        <w:rPr>
          <w:color w:val="231F20"/>
          <w:w w:val="105"/>
        </w:rPr>
        <w:t>вычки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влияют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состояние?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сформиро- вать и придерживаться?</w:t>
      </w:r>
    </w:p>
    <w:p>
      <w:pPr>
        <w:pStyle w:val="BodyText"/>
        <w:spacing w:line="189" w:lineRule="auto" w:before="168"/>
        <w:ind w:right="196"/>
      </w:pPr>
      <w:r>
        <w:rPr>
          <w:rFonts w:ascii="Tahoma" w:hAnsi="Tahoma"/>
          <w:b/>
          <w:color w:val="231F20"/>
        </w:rPr>
        <w:t>65 лет триумфа. Ко Дню космонавтики. </w:t>
      </w:r>
      <w:r>
        <w:rPr>
          <w:color w:val="231F20"/>
        </w:rPr>
        <w:t>Россия</w:t>
      </w:r>
      <w:r>
        <w:rPr>
          <w:color w:val="231F20"/>
          <w:spacing w:val="-1"/>
        </w:rPr>
        <w:t> </w:t>
      </w:r>
      <w:r>
        <w:rPr>
          <w:color w:val="231F20"/>
        </w:rPr>
        <w:t>—</w:t>
      </w:r>
      <w:r>
        <w:rPr>
          <w:color w:val="231F20"/>
          <w:spacing w:val="-1"/>
        </w:rPr>
        <w:t> </w:t>
      </w:r>
      <w:r>
        <w:rPr>
          <w:color w:val="231F20"/>
        </w:rPr>
        <w:t>одна</w:t>
      </w:r>
      <w:r>
        <w:rPr>
          <w:color w:val="231F20"/>
          <w:spacing w:val="-1"/>
        </w:rPr>
        <w:t> </w:t>
      </w:r>
      <w:r>
        <w:rPr>
          <w:color w:val="231F20"/>
        </w:rPr>
        <w:t>из</w:t>
      </w:r>
      <w:r>
        <w:rPr>
          <w:color w:val="231F20"/>
          <w:spacing w:val="-1"/>
        </w:rPr>
        <w:t> </w:t>
      </w:r>
      <w:r>
        <w:rPr>
          <w:color w:val="231F20"/>
        </w:rPr>
        <w:t>ведущих</w:t>
      </w:r>
      <w:r>
        <w:rPr>
          <w:color w:val="231F20"/>
          <w:spacing w:val="-1"/>
        </w:rPr>
        <w:t> </w:t>
      </w:r>
      <w:r>
        <w:rPr>
          <w:color w:val="231F20"/>
        </w:rPr>
        <w:t>космиче- ских</w:t>
      </w:r>
      <w:r>
        <w:rPr>
          <w:color w:val="231F20"/>
          <w:spacing w:val="-8"/>
        </w:rPr>
        <w:t> </w:t>
      </w:r>
      <w:r>
        <w:rPr>
          <w:color w:val="231F20"/>
        </w:rPr>
        <w:t>держав.</w:t>
      </w:r>
      <w:r>
        <w:rPr>
          <w:color w:val="231F20"/>
          <w:spacing w:val="-8"/>
        </w:rPr>
        <w:t> </w:t>
      </w:r>
      <w:r>
        <w:rPr>
          <w:color w:val="231F20"/>
        </w:rPr>
        <w:t>Развитие</w:t>
      </w:r>
      <w:r>
        <w:rPr>
          <w:color w:val="231F20"/>
          <w:spacing w:val="-8"/>
        </w:rPr>
        <w:t> </w:t>
      </w:r>
      <w:r>
        <w:rPr>
          <w:color w:val="231F20"/>
        </w:rPr>
        <w:t>космической</w:t>
      </w:r>
      <w:r>
        <w:rPr>
          <w:color w:val="231F20"/>
          <w:spacing w:val="-8"/>
        </w:rPr>
        <w:t> </w:t>
      </w:r>
      <w:r>
        <w:rPr>
          <w:color w:val="231F20"/>
        </w:rPr>
        <w:t>отрасли</w:t>
      </w:r>
      <w:r>
        <w:rPr>
          <w:color w:val="231F20"/>
          <w:spacing w:val="-8"/>
        </w:rPr>
        <w:t> </w:t>
      </w:r>
      <w:r>
        <w:rPr>
          <w:color w:val="231F20"/>
        </w:rPr>
        <w:t>—</w:t>
      </w:r>
      <w:r>
        <w:rPr>
          <w:color w:val="231F20"/>
          <w:spacing w:val="-8"/>
        </w:rPr>
        <w:t> </w:t>
      </w:r>
      <w:r>
        <w:rPr>
          <w:color w:val="231F20"/>
        </w:rPr>
        <w:t>приоритетное</w:t>
      </w:r>
      <w:r>
        <w:rPr>
          <w:color w:val="231F20"/>
          <w:spacing w:val="-8"/>
        </w:rPr>
        <w:t> </w:t>
      </w:r>
      <w:r>
        <w:rPr>
          <w:color w:val="231F20"/>
        </w:rPr>
        <w:t>направление</w:t>
      </w:r>
      <w:r>
        <w:rPr>
          <w:color w:val="231F20"/>
          <w:spacing w:val="-8"/>
        </w:rPr>
        <w:t> </w:t>
      </w:r>
      <w:r>
        <w:rPr>
          <w:color w:val="231F20"/>
        </w:rPr>
        <w:t>наци- 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>
      <w:pPr>
        <w:pStyle w:val="BodyText"/>
        <w:spacing w:line="189" w:lineRule="auto" w:before="167"/>
        <w:ind w:right="196"/>
      </w:pPr>
      <w:r>
        <w:rPr>
          <w:rFonts w:ascii="Tahoma" w:hAnsi="Tahoma"/>
          <w:b/>
          <w:color w:val="231F20"/>
        </w:rPr>
        <w:t>Как мусор получает «вторую жизнь»? Технологии переработки. </w:t>
      </w:r>
      <w:r>
        <w:rPr>
          <w:color w:val="231F20"/>
        </w:rPr>
        <w:t>Состояние планеты — личная ответственность каждого человека. Почему об экологии дол- </w:t>
      </w:r>
      <w:r>
        <w:rPr>
          <w:color w:val="231F20"/>
          <w:w w:val="105"/>
        </w:rPr>
        <w:t>жен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заботиться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каждый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человек?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Неосознанное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потребление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причина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ро- ста количества мусора. Климатические изменения, загрязнение окружающей </w:t>
      </w:r>
      <w:r>
        <w:rPr>
          <w:color w:val="231F20"/>
        </w:rPr>
        <w:t>среды. Развитие системы переработки отходов и роль государства в этом про- </w:t>
      </w:r>
      <w:r>
        <w:rPr>
          <w:color w:val="231F20"/>
          <w:w w:val="105"/>
        </w:rPr>
        <w:t>цессе. Какие полезные привычки необходимо сформировать у себя?</w:t>
      </w:r>
    </w:p>
    <w:p>
      <w:pPr>
        <w:pStyle w:val="BodyText"/>
        <w:spacing w:line="189" w:lineRule="auto" w:before="168"/>
        <w:ind w:right="196"/>
      </w:pPr>
      <w:r>
        <w:rPr>
          <w:rFonts w:ascii="Tahoma" w:hAnsi="Tahoma"/>
          <w:b/>
          <w:color w:val="231F20"/>
        </w:rPr>
        <w:t>Что</w:t>
      </w:r>
      <w:r>
        <w:rPr>
          <w:rFonts w:ascii="Tahoma" w:hAnsi="Tahoma"/>
          <w:b/>
          <w:color w:val="231F20"/>
          <w:spacing w:val="-18"/>
        </w:rPr>
        <w:t> </w:t>
      </w:r>
      <w:r>
        <w:rPr>
          <w:rFonts w:ascii="Tahoma" w:hAnsi="Tahoma"/>
          <w:b/>
          <w:color w:val="231F20"/>
        </w:rPr>
        <w:t>значит</w:t>
      </w:r>
      <w:r>
        <w:rPr>
          <w:rFonts w:ascii="Tahoma" w:hAnsi="Tahoma"/>
          <w:b/>
          <w:color w:val="231F20"/>
          <w:spacing w:val="-18"/>
        </w:rPr>
        <w:t> </w:t>
      </w:r>
      <w:r>
        <w:rPr>
          <w:rFonts w:ascii="Tahoma" w:hAnsi="Tahoma"/>
          <w:b/>
          <w:color w:val="231F20"/>
        </w:rPr>
        <w:t>работать</w:t>
      </w:r>
      <w:r>
        <w:rPr>
          <w:rFonts w:ascii="Tahoma" w:hAnsi="Tahoma"/>
          <w:b/>
          <w:color w:val="231F20"/>
          <w:spacing w:val="-17"/>
        </w:rPr>
        <w:t> </w:t>
      </w:r>
      <w:r>
        <w:rPr>
          <w:rFonts w:ascii="Tahoma" w:hAnsi="Tahoma"/>
          <w:b/>
          <w:color w:val="231F20"/>
        </w:rPr>
        <w:t>в</w:t>
      </w:r>
      <w:r>
        <w:rPr>
          <w:rFonts w:ascii="Tahoma" w:hAnsi="Tahoma"/>
          <w:b/>
          <w:color w:val="231F20"/>
          <w:spacing w:val="-18"/>
        </w:rPr>
        <w:t> </w:t>
      </w:r>
      <w:r>
        <w:rPr>
          <w:rFonts w:ascii="Tahoma" w:hAnsi="Tahoma"/>
          <w:b/>
          <w:color w:val="231F20"/>
        </w:rPr>
        <w:t>команде?</w:t>
      </w:r>
      <w:r>
        <w:rPr>
          <w:rFonts w:ascii="Tahoma" w:hAnsi="Tahoma"/>
          <w:b/>
          <w:color w:val="231F20"/>
          <w:spacing w:val="-17"/>
        </w:rPr>
        <w:t> </w:t>
      </w:r>
      <w:r>
        <w:rPr>
          <w:rFonts w:ascii="Tahoma" w:hAnsi="Tahoma"/>
          <w:b/>
          <w:color w:val="231F20"/>
        </w:rPr>
        <w:t>Сила</w:t>
      </w:r>
      <w:r>
        <w:rPr>
          <w:rFonts w:ascii="Tahoma" w:hAnsi="Tahoma"/>
          <w:b/>
          <w:color w:val="231F20"/>
          <w:spacing w:val="-18"/>
        </w:rPr>
        <w:t> </w:t>
      </w:r>
      <w:r>
        <w:rPr>
          <w:rFonts w:ascii="Tahoma" w:hAnsi="Tahoma"/>
          <w:b/>
          <w:color w:val="231F20"/>
        </w:rPr>
        <w:t>команды.</w:t>
      </w:r>
      <w:r>
        <w:rPr>
          <w:rFonts w:ascii="Tahoma" w:hAnsi="Tahoma"/>
          <w:b/>
          <w:color w:val="231F20"/>
          <w:spacing w:val="-18"/>
        </w:rPr>
        <w:t> </w:t>
      </w:r>
      <w:r>
        <w:rPr>
          <w:rFonts w:ascii="Tahoma" w:hAnsi="Tahoma"/>
          <w:b/>
          <w:color w:val="231F20"/>
        </w:rPr>
        <w:t>Ко</w:t>
      </w:r>
      <w:r>
        <w:rPr>
          <w:rFonts w:ascii="Tahoma" w:hAnsi="Tahoma"/>
          <w:b/>
          <w:color w:val="231F20"/>
          <w:spacing w:val="-17"/>
        </w:rPr>
        <w:t> </w:t>
      </w:r>
      <w:r>
        <w:rPr>
          <w:rFonts w:ascii="Tahoma" w:hAnsi="Tahoma"/>
          <w:b/>
          <w:color w:val="231F20"/>
        </w:rPr>
        <w:t>Дню</w:t>
      </w:r>
      <w:r>
        <w:rPr>
          <w:rFonts w:ascii="Tahoma" w:hAnsi="Tahoma"/>
          <w:b/>
          <w:color w:val="231F20"/>
          <w:spacing w:val="-18"/>
        </w:rPr>
        <w:t> </w:t>
      </w:r>
      <w:r>
        <w:rPr>
          <w:rFonts w:ascii="Tahoma" w:hAnsi="Tahoma"/>
          <w:b/>
          <w:color w:val="231F20"/>
        </w:rPr>
        <w:t>труда.</w:t>
      </w:r>
      <w:r>
        <w:rPr>
          <w:rFonts w:ascii="Tahoma" w:hAnsi="Tahoma"/>
          <w:b/>
          <w:color w:val="231F20"/>
          <w:spacing w:val="-17"/>
        </w:rPr>
        <w:t> </w:t>
      </w:r>
      <w:r>
        <w:rPr>
          <w:color w:val="231F20"/>
        </w:rPr>
        <w:t>Команда</w:t>
      </w:r>
      <w:r>
        <w:rPr>
          <w:color w:val="231F20"/>
          <w:spacing w:val="-19"/>
        </w:rPr>
        <w:t> </w:t>
      </w:r>
      <w:r>
        <w:rPr>
          <w:color w:val="231F20"/>
        </w:rPr>
        <w:t>—</w:t>
      </w:r>
      <w:r>
        <w:rPr>
          <w:color w:val="231F20"/>
          <w:spacing w:val="-19"/>
        </w:rPr>
        <w:t> </w:t>
      </w:r>
      <w:r>
        <w:rPr>
          <w:color w:val="231F20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</w:t>
      </w:r>
      <w:r>
        <w:rPr>
          <w:color w:val="231F20"/>
        </w:rPr>
        <w:t>неудачу. Примеры коллективной работы в истории страны.</w:t>
      </w:r>
    </w:p>
    <w:p>
      <w:pPr>
        <w:pStyle w:val="BodyText"/>
        <w:spacing w:line="189" w:lineRule="auto" w:before="167"/>
        <w:ind w:right="196"/>
      </w:pPr>
      <w:r>
        <w:rPr>
          <w:rFonts w:ascii="Tahoma" w:hAnsi="Tahoma"/>
          <w:b/>
          <w:color w:val="231F20"/>
          <w:w w:val="105"/>
        </w:rPr>
        <w:t>Песни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о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войне.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Победы.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color w:val="231F20"/>
          <w:w w:val="105"/>
        </w:rPr>
        <w:t>Песни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были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свидетелями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многих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великих событий.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них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отразилась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история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нашей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великой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страны.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Влияние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песни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на чувство сопричастности истории народа, сохранение памяти о Великой Оте- чественной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войне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последующими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поколениями.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песни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передают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чувства, эмоции и переживания создателей?</w:t>
      </w:r>
    </w:p>
    <w:p>
      <w:pPr>
        <w:pStyle w:val="BodyText"/>
        <w:spacing w:after="0" w:line="189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9" w:lineRule="auto" w:before="70"/>
        <w:ind w:right="196"/>
      </w:pPr>
      <w:r>
        <w:rPr>
          <w:rFonts w:ascii="Tahoma" w:hAnsi="Tahoma"/>
          <w:b/>
          <w:color w:val="231F20"/>
          <w:w w:val="105"/>
        </w:rPr>
        <w:t>Ценности,</w:t>
      </w:r>
      <w:r>
        <w:rPr>
          <w:rFonts w:ascii="Tahoma" w:hAnsi="Tahoma"/>
          <w:b/>
          <w:color w:val="231F20"/>
          <w:spacing w:val="-1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которые</w:t>
      </w:r>
      <w:r>
        <w:rPr>
          <w:rFonts w:ascii="Tahoma" w:hAnsi="Tahoma"/>
          <w:b/>
          <w:color w:val="231F20"/>
          <w:spacing w:val="-1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нас</w:t>
      </w:r>
      <w:r>
        <w:rPr>
          <w:rFonts w:ascii="Tahoma" w:hAnsi="Tahoma"/>
          <w:b/>
          <w:color w:val="231F20"/>
          <w:spacing w:val="-1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объединяют.</w:t>
      </w:r>
      <w:r>
        <w:rPr>
          <w:rFonts w:ascii="Tahoma" w:hAnsi="Tahoma"/>
          <w:b/>
          <w:color w:val="231F20"/>
          <w:spacing w:val="-13"/>
          <w:w w:val="105"/>
        </w:rPr>
        <w:t> </w:t>
      </w:r>
      <w:r>
        <w:rPr>
          <w:color w:val="231F20"/>
          <w:w w:val="105"/>
        </w:rPr>
        <w:t>Занятие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проходит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по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итогам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всех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за- нятий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года.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Ценности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это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ориентир,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который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помогает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поступать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правиль- но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ответственно.</w:t>
      </w:r>
      <w:r>
        <w:rPr>
          <w:color w:val="231F20"/>
          <w:w w:val="105"/>
        </w:rPr>
        <w:t> Традиционные</w:t>
      </w:r>
      <w:r>
        <w:rPr>
          <w:color w:val="231F20"/>
          <w:w w:val="105"/>
        </w:rPr>
        <w:t> ценности</w:t>
      </w:r>
      <w:r>
        <w:rPr>
          <w:color w:val="231F20"/>
          <w:w w:val="105"/>
        </w:rPr>
        <w:t> помогают</w:t>
      </w:r>
      <w:r>
        <w:rPr>
          <w:color w:val="231F20"/>
          <w:w w:val="105"/>
        </w:rPr>
        <w:t> чувствовать</w:t>
      </w:r>
      <w:r>
        <w:rPr>
          <w:color w:val="231F20"/>
          <w:w w:val="105"/>
        </w:rPr>
        <w:t> себя частью</w:t>
      </w:r>
      <w:r>
        <w:rPr>
          <w:color w:val="231F20"/>
          <w:w w:val="105"/>
        </w:rPr>
        <w:t> народа,</w:t>
      </w:r>
      <w:r>
        <w:rPr>
          <w:color w:val="231F20"/>
          <w:w w:val="105"/>
        </w:rPr>
        <w:t> способствуют</w:t>
      </w:r>
      <w:r>
        <w:rPr>
          <w:color w:val="231F20"/>
          <w:w w:val="105"/>
        </w:rPr>
        <w:t> укреплению</w:t>
      </w:r>
      <w:r>
        <w:rPr>
          <w:color w:val="231F20"/>
          <w:w w:val="105"/>
        </w:rPr>
        <w:t> общества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развитию</w:t>
      </w:r>
      <w:r>
        <w:rPr>
          <w:color w:val="231F20"/>
          <w:w w:val="105"/>
        </w:rPr>
        <w:t> страны. Следование ценностям</w:t>
      </w:r>
      <w:r>
        <w:rPr>
          <w:color w:val="231F20"/>
          <w:w w:val="105"/>
        </w:rPr>
        <w:t> помогает</w:t>
      </w:r>
      <w:r>
        <w:rPr>
          <w:color w:val="231F20"/>
          <w:w w:val="105"/>
        </w:rPr>
        <w:t> человеку</w:t>
      </w:r>
      <w:r>
        <w:rPr>
          <w:color w:val="231F20"/>
          <w:w w:val="105"/>
        </w:rPr>
        <w:t> развиваться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достигать</w:t>
      </w:r>
      <w:r>
        <w:rPr>
          <w:color w:val="231F20"/>
          <w:w w:val="105"/>
        </w:rPr>
        <w:t> успеха. Уникальность</w:t>
      </w:r>
      <w:r>
        <w:rPr>
          <w:color w:val="231F20"/>
          <w:w w:val="105"/>
        </w:rPr>
        <w:t> каждого</w:t>
      </w:r>
      <w:r>
        <w:rPr>
          <w:color w:val="231F20"/>
          <w:w w:val="105"/>
        </w:rPr>
        <w:t> человека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опыт</w:t>
      </w:r>
      <w:r>
        <w:rPr>
          <w:color w:val="231F20"/>
          <w:w w:val="105"/>
        </w:rPr>
        <w:t> разных</w:t>
      </w:r>
      <w:r>
        <w:rPr>
          <w:color w:val="231F20"/>
          <w:w w:val="105"/>
        </w:rPr>
        <w:t> поколений</w:t>
      </w:r>
      <w:r>
        <w:rPr>
          <w:color w:val="231F20"/>
          <w:w w:val="105"/>
        </w:rPr>
        <w:t>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>
      <w:pPr>
        <w:pStyle w:val="BodyText"/>
        <w:spacing w:before="215"/>
        <w:ind w:left="0" w:firstLine="0"/>
        <w:jc w:val="left"/>
      </w:pPr>
    </w:p>
    <w:p>
      <w:pPr>
        <w:pStyle w:val="Heading2"/>
      </w:pPr>
      <w:bookmarkStart w:name="_TOC_250009" w:id="4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> </w:t>
      </w:r>
      <w:bookmarkEnd w:id="4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line="189" w:lineRule="auto" w:before="203"/>
        <w:ind w:right="196"/>
      </w:pPr>
      <w:r>
        <w:rPr>
          <w:rFonts w:ascii="Tahoma" w:hAnsi="Tahoma"/>
          <w:b/>
          <w:color w:val="231F20"/>
          <w:w w:val="105"/>
        </w:rPr>
        <w:t>Зачем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человеку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учиться?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color w:val="231F20"/>
          <w:w w:val="105"/>
        </w:rPr>
        <w:t>Обучение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важный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процесс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развития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человека. Роль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знаний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личности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общества.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Влияние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цифровых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технологий на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знаний.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навыков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работы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команде,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уважения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раз- </w:t>
      </w:r>
      <w:r>
        <w:rPr>
          <w:color w:val="231F20"/>
        </w:rPr>
        <w:t>ных</w:t>
      </w:r>
      <w:r>
        <w:rPr>
          <w:color w:val="231F20"/>
          <w:spacing w:val="-5"/>
        </w:rPr>
        <w:t> </w:t>
      </w:r>
      <w:r>
        <w:rPr>
          <w:color w:val="231F20"/>
        </w:rPr>
        <w:t>мнений,</w:t>
      </w:r>
      <w:r>
        <w:rPr>
          <w:color w:val="231F20"/>
          <w:spacing w:val="-5"/>
        </w:rPr>
        <w:t> </w:t>
      </w:r>
      <w:r>
        <w:rPr>
          <w:color w:val="231F20"/>
        </w:rPr>
        <w:t>разрешения</w:t>
      </w:r>
      <w:r>
        <w:rPr>
          <w:color w:val="231F20"/>
          <w:spacing w:val="-4"/>
        </w:rPr>
        <w:t> </w:t>
      </w:r>
      <w:r>
        <w:rPr>
          <w:color w:val="231F20"/>
        </w:rPr>
        <w:t>конфликтов</w:t>
      </w:r>
      <w:r>
        <w:rPr>
          <w:color w:val="231F20"/>
          <w:spacing w:val="-5"/>
        </w:rPr>
        <w:t> </w:t>
      </w:r>
      <w:r>
        <w:rPr>
          <w:color w:val="231F20"/>
        </w:rPr>
        <w:t>и</w:t>
      </w:r>
      <w:r>
        <w:rPr>
          <w:color w:val="231F20"/>
          <w:spacing w:val="-5"/>
        </w:rPr>
        <w:t> </w:t>
      </w:r>
      <w:r>
        <w:rPr>
          <w:color w:val="231F20"/>
        </w:rPr>
        <w:t>эмпатии</w:t>
      </w:r>
      <w:r>
        <w:rPr>
          <w:color w:val="231F20"/>
          <w:spacing w:val="-4"/>
        </w:rPr>
        <w:t> </w:t>
      </w:r>
      <w:r>
        <w:rPr>
          <w:color w:val="231F20"/>
        </w:rPr>
        <w:t>в</w:t>
      </w:r>
      <w:r>
        <w:rPr>
          <w:color w:val="231F20"/>
          <w:spacing w:val="-5"/>
        </w:rPr>
        <w:t> </w:t>
      </w:r>
      <w:r>
        <w:rPr>
          <w:color w:val="231F20"/>
        </w:rPr>
        <w:t>ходе</w:t>
      </w:r>
      <w:r>
        <w:rPr>
          <w:color w:val="231F20"/>
          <w:spacing w:val="-5"/>
        </w:rPr>
        <w:t> </w:t>
      </w:r>
      <w:r>
        <w:rPr>
          <w:color w:val="231F20"/>
        </w:rPr>
        <w:t>школьного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образования.</w:t>
      </w:r>
    </w:p>
    <w:p>
      <w:pPr>
        <w:pStyle w:val="BodyText"/>
        <w:spacing w:line="189" w:lineRule="auto" w:before="163"/>
        <w:ind w:right="196"/>
      </w:pPr>
      <w:r>
        <w:rPr>
          <w:rFonts w:ascii="Tahoma" w:hAnsi="Tahoma"/>
          <w:b/>
          <w:color w:val="231F20"/>
        </w:rPr>
        <w:t>Русский язык в эпоху цифровых технологий. </w:t>
      </w:r>
      <w:r>
        <w:rPr>
          <w:color w:val="231F20"/>
        </w:rPr>
        <w:t>Русский язык — </w:t>
      </w:r>
      <w:r>
        <w:rPr>
          <w:color w:val="231F20"/>
        </w:rPr>
        <w:t>государствен- ный язык, объединяющий многонациональную семью народов Российской Фе- дерации. Современное разнообразие русского языка, изменения в устной и письменной речи под влиянием цифровой среды. Грамотная, логичная и понят- ная речь — признак образованного человека и залог успеха в будущем. Прави- ла</w:t>
      </w:r>
      <w:r>
        <w:rPr>
          <w:color w:val="231F20"/>
          <w:spacing w:val="40"/>
        </w:rPr>
        <w:t> </w:t>
      </w:r>
      <w:r>
        <w:rPr>
          <w:color w:val="231F20"/>
        </w:rPr>
        <w:t>использования</w:t>
      </w:r>
      <w:r>
        <w:rPr>
          <w:color w:val="231F20"/>
          <w:spacing w:val="40"/>
        </w:rPr>
        <w:t> </w:t>
      </w:r>
      <w:r>
        <w:rPr>
          <w:color w:val="231F20"/>
        </w:rPr>
        <w:t>стилей</w:t>
      </w:r>
      <w:r>
        <w:rPr>
          <w:color w:val="231F20"/>
          <w:spacing w:val="40"/>
        </w:rPr>
        <w:t> </w:t>
      </w:r>
      <w:r>
        <w:rPr>
          <w:color w:val="231F20"/>
        </w:rPr>
        <w:t>речи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современной</w:t>
      </w:r>
      <w:r>
        <w:rPr>
          <w:color w:val="231F20"/>
          <w:spacing w:val="40"/>
        </w:rPr>
        <w:t> </w:t>
      </w:r>
      <w:r>
        <w:rPr>
          <w:color w:val="231F20"/>
        </w:rPr>
        <w:t>коммуникации.</w:t>
      </w:r>
    </w:p>
    <w:p>
      <w:pPr>
        <w:pStyle w:val="BodyText"/>
        <w:spacing w:line="189" w:lineRule="auto" w:before="160"/>
        <w:ind w:right="196"/>
      </w:pPr>
      <w:r>
        <w:rPr>
          <w:rFonts w:ascii="Tahoma" w:hAnsi="Tahoma"/>
          <w:b/>
          <w:color w:val="231F20"/>
          <w:w w:val="105"/>
        </w:rPr>
        <w:t>Цифровой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суверенитет</w:t>
      </w:r>
      <w:r>
        <w:rPr>
          <w:rFonts w:ascii="Tahoma" w:hAnsi="Tahoma"/>
          <w:b/>
          <w:color w:val="231F20"/>
          <w:spacing w:val="-18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страны.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color w:val="231F20"/>
          <w:w w:val="105"/>
        </w:rPr>
        <w:t>Что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такое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цифровой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суверенитет?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обе- спечивается</w:t>
      </w:r>
      <w:r>
        <w:rPr>
          <w:color w:val="231F20"/>
          <w:w w:val="105"/>
        </w:rPr>
        <w:t> цифровая</w:t>
      </w:r>
      <w:r>
        <w:rPr>
          <w:color w:val="231F20"/>
          <w:w w:val="105"/>
        </w:rPr>
        <w:t> безопасность</w:t>
      </w:r>
      <w:r>
        <w:rPr>
          <w:color w:val="231F20"/>
          <w:w w:val="105"/>
        </w:rPr>
        <w:t> государства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каждого</w:t>
      </w:r>
      <w:r>
        <w:rPr>
          <w:color w:val="231F20"/>
          <w:w w:val="105"/>
        </w:rPr>
        <w:t> человека?</w:t>
      </w:r>
      <w:r>
        <w:rPr>
          <w:color w:val="231F20"/>
          <w:w w:val="105"/>
        </w:rPr>
        <w:t> Воз- можности</w:t>
      </w:r>
      <w:r>
        <w:rPr>
          <w:color w:val="231F20"/>
          <w:w w:val="105"/>
        </w:rPr>
        <w:t> цифрового</w:t>
      </w:r>
      <w:r>
        <w:rPr>
          <w:color w:val="231F20"/>
          <w:w w:val="105"/>
        </w:rPr>
        <w:t> мира: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современные</w:t>
      </w:r>
      <w:r>
        <w:rPr>
          <w:color w:val="231F20"/>
          <w:w w:val="105"/>
        </w:rPr>
        <w:t> технологии</w:t>
      </w:r>
      <w:r>
        <w:rPr>
          <w:color w:val="231F20"/>
          <w:w w:val="105"/>
        </w:rPr>
        <w:t> помогают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учиться, работать и осваивать</w:t>
      </w:r>
      <w:r>
        <w:rPr>
          <w:color w:val="231F20"/>
          <w:w w:val="105"/>
        </w:rPr>
        <w:t> новые горизонты. Мир</w:t>
      </w:r>
      <w:r>
        <w:rPr>
          <w:color w:val="231F20"/>
          <w:w w:val="105"/>
        </w:rPr>
        <w:t> цифровых профессий: как</w:t>
      </w:r>
      <w:r>
        <w:rPr>
          <w:color w:val="231F20"/>
          <w:w w:val="105"/>
        </w:rPr>
        <w:t> соз- даются новые технологии? Правила безопасного поведения в сети и угрозы цифрового мира.</w:t>
      </w:r>
    </w:p>
    <w:p>
      <w:pPr>
        <w:pStyle w:val="BodyText"/>
        <w:spacing w:line="189" w:lineRule="auto" w:before="161"/>
        <w:ind w:right="196"/>
      </w:pPr>
      <w:r>
        <w:rPr>
          <w:rFonts w:ascii="Tahoma" w:hAnsi="Tahoma"/>
          <w:b/>
          <w:color w:val="231F20"/>
        </w:rPr>
        <w:t>Мирный атом. День работника атомной промышленности. </w:t>
      </w:r>
      <w:r>
        <w:rPr>
          <w:color w:val="231F20"/>
        </w:rPr>
        <w:t>Мирный атом </w:t>
      </w:r>
      <w:r>
        <w:rPr>
          <w:color w:val="231F20"/>
        </w:rPr>
        <w:t>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>
        <w:rPr>
          <w:color w:val="231F20"/>
          <w:spacing w:val="40"/>
        </w:rPr>
        <w:t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> </w:t>
      </w:r>
      <w:r>
        <w:rPr>
          <w:color w:val="231F20"/>
        </w:rPr>
        <w:t>энергии</w:t>
      </w:r>
      <w:r>
        <w:rPr>
          <w:color w:val="231F20"/>
          <w:spacing w:val="40"/>
        </w:rPr>
        <w:t> </w:t>
      </w:r>
      <w:r>
        <w:rPr>
          <w:color w:val="231F20"/>
        </w:rPr>
        <w:t>на</w:t>
      </w:r>
      <w:r>
        <w:rPr>
          <w:color w:val="231F20"/>
          <w:spacing w:val="40"/>
        </w:rPr>
        <w:t> </w:t>
      </w:r>
      <w:r>
        <w:rPr>
          <w:color w:val="231F20"/>
        </w:rPr>
        <w:t>будущее</w:t>
      </w:r>
      <w:r>
        <w:rPr>
          <w:color w:val="231F20"/>
          <w:spacing w:val="40"/>
        </w:rPr>
        <w:t> </w:t>
      </w:r>
      <w:r>
        <w:rPr>
          <w:color w:val="231F20"/>
        </w:rPr>
        <w:t>человечества.</w:t>
      </w:r>
    </w:p>
    <w:p>
      <w:pPr>
        <w:pStyle w:val="BodyText"/>
        <w:spacing w:line="189" w:lineRule="auto" w:before="161"/>
        <w:ind w:right="198"/>
      </w:pPr>
      <w:r>
        <w:rPr>
          <w:rFonts w:ascii="Tahoma" w:hAnsi="Tahoma"/>
          <w:b/>
          <w:color w:val="231F20"/>
        </w:rPr>
        <w:t>О творчестве. Ко Дню музыки. </w:t>
      </w:r>
      <w:r>
        <w:rPr>
          <w:color w:val="231F20"/>
        </w:rPr>
        <w:t>Русская культура — признанное мировое </w:t>
      </w:r>
      <w:r>
        <w:rPr>
          <w:color w:val="231F20"/>
        </w:rPr>
        <w:t>до- </w:t>
      </w:r>
      <w:r>
        <w:rPr>
          <w:color w:val="231F20"/>
          <w:w w:val="105"/>
        </w:rPr>
        <w:t>стояние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человечества.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Реализация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творческого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потенциала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взрослых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детей. Как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раскрыть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свой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творческий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потенциал?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Музыка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вид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искусства.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Состоя- ние развития современной отечественной музыки: жанры и направления.</w:t>
      </w:r>
    </w:p>
    <w:p>
      <w:pPr>
        <w:pStyle w:val="BodyText"/>
        <w:spacing w:line="189" w:lineRule="auto" w:before="164"/>
        <w:ind w:right="196"/>
      </w:pPr>
      <w:r>
        <w:rPr>
          <w:rFonts w:ascii="Tahoma" w:hAnsi="Tahoma"/>
          <w:b/>
          <w:color w:val="231F20"/>
          <w:w w:val="105"/>
        </w:rPr>
        <w:t>Что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такое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уважение?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учителя.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color w:val="231F20"/>
          <w:w w:val="105"/>
        </w:rPr>
        <w:t>Уважение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это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понимание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безус- ловной ценности каждого человека. Осознанное уважительное отношение к людям,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чужому</w:t>
      </w:r>
      <w:r>
        <w:rPr>
          <w:color w:val="231F20"/>
          <w:w w:val="105"/>
        </w:rPr>
        <w:t> труду,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государству</w:t>
      </w:r>
      <w:r>
        <w:rPr>
          <w:color w:val="231F20"/>
          <w:w w:val="105"/>
        </w:rPr>
        <w:t> —</w:t>
      </w:r>
      <w:r>
        <w:rPr>
          <w:color w:val="231F20"/>
          <w:w w:val="105"/>
        </w:rPr>
        <w:t> фундамент</w:t>
      </w:r>
      <w:r>
        <w:rPr>
          <w:color w:val="231F20"/>
          <w:w w:val="105"/>
        </w:rPr>
        <w:t> гармоничного</w:t>
      </w:r>
      <w:r>
        <w:rPr>
          <w:color w:val="231F20"/>
          <w:w w:val="105"/>
        </w:rPr>
        <w:t> развития общества.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Правила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общения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внутри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семьи,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школы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коллектива.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Подготовка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к </w:t>
      </w:r>
      <w:r>
        <w:rPr>
          <w:color w:val="231F20"/>
        </w:rPr>
        <w:t>взрослой жизни и формирование ответственности. О роли педагога в воспита- </w:t>
      </w:r>
      <w:r>
        <w:rPr>
          <w:color w:val="231F20"/>
          <w:w w:val="105"/>
        </w:rPr>
        <w:t>нии личности.</w:t>
      </w:r>
    </w:p>
    <w:p>
      <w:pPr>
        <w:pStyle w:val="BodyText"/>
        <w:spacing w:line="189" w:lineRule="auto" w:before="160"/>
        <w:ind w:right="196"/>
      </w:pPr>
      <w:r>
        <w:rPr>
          <w:rFonts w:ascii="Tahoma" w:hAnsi="Tahoma"/>
          <w:b/>
          <w:color w:val="231F20"/>
        </w:rPr>
        <w:t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</w:t>
      </w:r>
      <w:r>
        <w:rPr>
          <w:color w:val="231F20"/>
        </w:rPr>
        <w:t>семейных ценностей — залог взаимопонимания в семье. Преодоление конфликтов и про- блем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общении</w:t>
      </w:r>
      <w:r>
        <w:rPr>
          <w:color w:val="231F20"/>
          <w:spacing w:val="40"/>
        </w:rPr>
        <w:t> </w:t>
      </w:r>
      <w:r>
        <w:rPr>
          <w:color w:val="231F20"/>
        </w:rPr>
        <w:t>за</w:t>
      </w:r>
      <w:r>
        <w:rPr>
          <w:color w:val="231F20"/>
          <w:spacing w:val="40"/>
        </w:rPr>
        <w:t> </w:t>
      </w:r>
      <w:r>
        <w:rPr>
          <w:color w:val="231F20"/>
        </w:rPr>
        <w:t>счет</w:t>
      </w:r>
      <w:r>
        <w:rPr>
          <w:color w:val="231F20"/>
          <w:spacing w:val="40"/>
        </w:rPr>
        <w:t> </w:t>
      </w:r>
      <w:r>
        <w:rPr>
          <w:color w:val="231F20"/>
        </w:rPr>
        <w:t>взаимоуважения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обмена</w:t>
      </w:r>
      <w:r>
        <w:rPr>
          <w:color w:val="231F20"/>
          <w:spacing w:val="40"/>
        </w:rPr>
        <w:t> </w:t>
      </w:r>
      <w:r>
        <w:rPr>
          <w:color w:val="231F20"/>
        </w:rPr>
        <w:t>опытом.</w:t>
      </w:r>
    </w:p>
    <w:p>
      <w:pPr>
        <w:pStyle w:val="BodyText"/>
        <w:spacing w:after="0" w:line="189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4" w:lineRule="auto" w:before="64"/>
        <w:ind w:right="197"/>
      </w:pPr>
      <w:r>
        <w:rPr>
          <w:rFonts w:ascii="Tahoma" w:hAnsi="Tahoma"/>
          <w:b/>
          <w:color w:val="231F20"/>
        </w:rPr>
        <w:t>О городах России. Ко Дню народного единства. </w:t>
      </w:r>
      <w:r>
        <w:rPr>
          <w:color w:val="231F20"/>
        </w:rPr>
        <w:t>Города России: </w:t>
      </w:r>
      <w:r>
        <w:rPr>
          <w:color w:val="231F20"/>
        </w:rPr>
        <w:t>разнообра- </w:t>
      </w:r>
      <w:r>
        <w:rPr>
          <w:color w:val="231F20"/>
          <w:w w:val="105"/>
        </w:rPr>
        <w:t>зие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культур,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языков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вековых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традиций.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Единство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народов,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проживающих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 </w:t>
      </w:r>
      <w:r>
        <w:rPr>
          <w:color w:val="231F20"/>
        </w:rPr>
        <w:t>территории Российской Федерации. Древнейшие города России как хранители </w:t>
      </w:r>
      <w:r>
        <w:rPr>
          <w:color w:val="231F20"/>
          <w:w w:val="105"/>
        </w:rPr>
        <w:t>информации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наших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предках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культурного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кода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страны.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Изучение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россий- ских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городов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изучение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страниц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Отечества.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государства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раз- 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малых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городов.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граждан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своей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малой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родины.</w:t>
      </w:r>
    </w:p>
    <w:p>
      <w:pPr>
        <w:pStyle w:val="BodyText"/>
        <w:spacing w:line="194" w:lineRule="auto" w:before="165"/>
        <w:ind w:right="198"/>
      </w:pPr>
      <w:r>
        <w:rPr>
          <w:rFonts w:ascii="Tahoma" w:hAnsi="Tahoma"/>
          <w:b/>
          <w:color w:val="231F20"/>
        </w:rPr>
        <w:t>Общество безграничных возможностей. </w:t>
      </w:r>
      <w:r>
        <w:rPr>
          <w:color w:val="231F20"/>
        </w:rPr>
        <w:t>Общество — совокупность </w:t>
      </w:r>
      <w:r>
        <w:rPr>
          <w:color w:val="231F20"/>
        </w:rPr>
        <w:t>разных людей, отличных друг от друга, но имеющих единые потребности в любви, ува- жении, дружбе, принятии и самореализации. Роль цифровых технологий в рас- ширении возможностей участия в общественных процессах. Готовность ува- жительно воспринимать другого человека — основа гармоничных отношений в </w:t>
      </w:r>
      <w:r>
        <w:rPr>
          <w:color w:val="231F20"/>
          <w:spacing w:val="-2"/>
        </w:rPr>
        <w:t>обществе.</w:t>
      </w:r>
    </w:p>
    <w:p>
      <w:pPr>
        <w:pStyle w:val="BodyText"/>
        <w:spacing w:line="194" w:lineRule="auto" w:before="165"/>
        <w:ind w:right="196"/>
      </w:pPr>
      <w:r>
        <w:rPr>
          <w:rFonts w:ascii="Tahoma" w:hAnsi="Tahoma"/>
          <w:b/>
          <w:color w:val="231F20"/>
          <w:w w:val="105"/>
        </w:rPr>
        <w:t>Селекция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и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генетика.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170-летию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И.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В.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Мичурина.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color w:val="231F20"/>
          <w:w w:val="105"/>
        </w:rPr>
        <w:t>Состояние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науки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со- </w:t>
      </w:r>
      <w:r>
        <w:rPr>
          <w:color w:val="231F20"/>
          <w:spacing w:val="-2"/>
          <w:w w:val="105"/>
        </w:rPr>
        <w:t>временной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России.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Роль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генетики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селекции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сельском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хозяйстве,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медицине, </w:t>
      </w:r>
      <w:r>
        <w:rPr>
          <w:color w:val="231F20"/>
          <w:w w:val="105"/>
        </w:rPr>
        <w:t>промышленности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Мировое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признание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достижений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отечественной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науч- ной школы. Открытия И. В. Мичурина и их влияние на развитие страны. Воз- </w:t>
      </w:r>
      <w:r>
        <w:rPr>
          <w:color w:val="231F20"/>
        </w:rPr>
        <w:t>можности</w:t>
      </w:r>
      <w:r>
        <w:rPr>
          <w:color w:val="231F20"/>
          <w:spacing w:val="27"/>
        </w:rPr>
        <w:t> </w:t>
      </w:r>
      <w:r>
        <w:rPr>
          <w:color w:val="231F20"/>
        </w:rPr>
        <w:t>для</w:t>
      </w:r>
      <w:r>
        <w:rPr>
          <w:color w:val="231F20"/>
          <w:spacing w:val="27"/>
        </w:rPr>
        <w:t> </w:t>
      </w:r>
      <w:r>
        <w:rPr>
          <w:color w:val="231F20"/>
        </w:rPr>
        <w:t>подрастающего</w:t>
      </w:r>
      <w:r>
        <w:rPr>
          <w:color w:val="231F20"/>
          <w:spacing w:val="27"/>
        </w:rPr>
        <w:t> </w:t>
      </w:r>
      <w:r>
        <w:rPr>
          <w:color w:val="231F20"/>
        </w:rPr>
        <w:t>поколения</w:t>
      </w:r>
      <w:r>
        <w:rPr>
          <w:color w:val="231F20"/>
          <w:spacing w:val="27"/>
        </w:rPr>
        <w:t> </w:t>
      </w:r>
      <w:r>
        <w:rPr>
          <w:color w:val="231F20"/>
        </w:rPr>
        <w:t>в</w:t>
      </w:r>
      <w:r>
        <w:rPr>
          <w:color w:val="231F20"/>
          <w:spacing w:val="27"/>
        </w:rPr>
        <w:t> </w:t>
      </w:r>
      <w:r>
        <w:rPr>
          <w:color w:val="231F20"/>
        </w:rPr>
        <w:t>познании</w:t>
      </w:r>
      <w:r>
        <w:rPr>
          <w:color w:val="231F20"/>
          <w:spacing w:val="27"/>
        </w:rPr>
        <w:t> </w:t>
      </w:r>
      <w:r>
        <w:rPr>
          <w:color w:val="231F20"/>
        </w:rPr>
        <w:t>мира</w:t>
      </w:r>
      <w:r>
        <w:rPr>
          <w:color w:val="231F20"/>
          <w:spacing w:val="27"/>
        </w:rPr>
        <w:t> </w:t>
      </w:r>
      <w:r>
        <w:rPr>
          <w:color w:val="231F20"/>
        </w:rPr>
        <w:t>и</w:t>
      </w:r>
      <w:r>
        <w:rPr>
          <w:color w:val="231F20"/>
          <w:spacing w:val="27"/>
        </w:rPr>
        <w:t> </w:t>
      </w:r>
      <w:r>
        <w:rPr>
          <w:color w:val="231F20"/>
        </w:rPr>
        <w:t>личном</w:t>
      </w:r>
      <w:r>
        <w:rPr>
          <w:color w:val="231F20"/>
          <w:spacing w:val="27"/>
        </w:rPr>
        <w:t> </w:t>
      </w:r>
      <w:r>
        <w:rPr>
          <w:color w:val="231F20"/>
        </w:rPr>
        <w:t>развитии.</w:t>
      </w:r>
    </w:p>
    <w:p>
      <w:pPr>
        <w:spacing w:line="201" w:lineRule="auto" w:before="177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Как решать конфликты и справляться с трудностями. Ко Дню </w:t>
      </w:r>
      <w:r>
        <w:rPr>
          <w:rFonts w:ascii="Tahoma" w:hAnsi="Tahoma"/>
          <w:b/>
          <w:color w:val="231F20"/>
          <w:sz w:val="24"/>
        </w:rPr>
        <w:t>психолога. </w:t>
      </w:r>
      <w:r>
        <w:rPr>
          <w:color w:val="231F20"/>
          <w:sz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трудно- стей. Правила разрешения конфликтных ситуаций.</w:t>
      </w:r>
    </w:p>
    <w:p>
      <w:pPr>
        <w:pStyle w:val="BodyText"/>
        <w:spacing w:line="194" w:lineRule="auto" w:before="166"/>
        <w:ind w:right="196"/>
      </w:pPr>
      <w:r>
        <w:rPr>
          <w:rFonts w:ascii="Tahoma" w:hAnsi="Tahoma"/>
          <w:b/>
          <w:color w:val="231F20"/>
        </w:rPr>
        <w:t>Профессия — жизнь спасать. </w:t>
      </w:r>
      <w:r>
        <w:rPr>
          <w:color w:val="231F20"/>
        </w:rPr>
        <w:t>Спасатели — специалисты, которые </w:t>
      </w:r>
      <w:r>
        <w:rPr>
          <w:color w:val="231F20"/>
        </w:rPr>
        <w:t>помогают </w:t>
      </w:r>
      <w:r>
        <w:rPr>
          <w:color w:val="231F20"/>
          <w:w w:val="105"/>
        </w:rPr>
        <w:t>людям в опасных ситуациях. Профессиональные качества и навыки спасате- лей.</w:t>
      </w:r>
      <w:r>
        <w:rPr>
          <w:color w:val="231F20"/>
          <w:w w:val="105"/>
        </w:rPr>
        <w:t> Поведение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экстремальных</w:t>
      </w:r>
      <w:r>
        <w:rPr>
          <w:color w:val="231F20"/>
          <w:w w:val="105"/>
        </w:rPr>
        <w:t> ситуациях.</w:t>
      </w:r>
      <w:r>
        <w:rPr>
          <w:color w:val="231F20"/>
          <w:w w:val="105"/>
        </w:rPr>
        <w:t> Ответственное</w:t>
      </w:r>
      <w:r>
        <w:rPr>
          <w:color w:val="231F20"/>
          <w:w w:val="105"/>
        </w:rPr>
        <w:t> отношение</w:t>
      </w:r>
      <w:r>
        <w:rPr>
          <w:color w:val="231F20"/>
          <w:w w:val="105"/>
        </w:rPr>
        <w:t> к своей и чужой жизни, правила безопасности.</w:t>
      </w:r>
    </w:p>
    <w:p>
      <w:pPr>
        <w:pStyle w:val="BodyText"/>
        <w:spacing w:line="194" w:lineRule="auto" w:before="167"/>
        <w:ind w:right="197"/>
      </w:pPr>
      <w:r>
        <w:rPr>
          <w:rFonts w:ascii="Tahoma" w:hAnsi="Tahoma"/>
          <w:b/>
          <w:color w:val="231F20"/>
        </w:rPr>
        <w:t>Домашние питомцы. Всемирный день питомца. </w:t>
      </w:r>
      <w:r>
        <w:rPr>
          <w:color w:val="231F20"/>
        </w:rPr>
        <w:t>Роль домашних питомцев </w:t>
      </w:r>
      <w:r>
        <w:rPr>
          <w:color w:val="231F20"/>
        </w:rPr>
        <w:t>в </w:t>
      </w:r>
      <w:r>
        <w:rPr>
          <w:color w:val="231F20"/>
          <w:w w:val="105"/>
        </w:rPr>
        <w:t>жизни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человека.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забота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бережное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отношение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питомцам. </w:t>
      </w:r>
      <w:r>
        <w:rPr>
          <w:color w:val="231F20"/>
        </w:rPr>
        <w:t>Всемирный день питомца объединяет людей всей планеты для укрепления цен- </w:t>
      </w:r>
      <w:r>
        <w:rPr>
          <w:color w:val="231F20"/>
          <w:w w:val="105"/>
        </w:rPr>
        <w:t>ностей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дружбы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заботы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животных.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соблюдать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безопасность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при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обще- нии с животными?</w:t>
      </w:r>
    </w:p>
    <w:p>
      <w:pPr>
        <w:pStyle w:val="BodyText"/>
        <w:spacing w:line="194" w:lineRule="auto" w:before="165"/>
        <w:ind w:right="196"/>
      </w:pPr>
      <w:r>
        <w:rPr>
          <w:rFonts w:ascii="Tahoma" w:hAnsi="Tahoma"/>
          <w:b/>
          <w:color w:val="231F20"/>
          <w:w w:val="105"/>
        </w:rPr>
        <w:t>Россия — страна победителей. Ко Дню Героев Отечества. </w:t>
      </w:r>
      <w:r>
        <w:rPr>
          <w:color w:val="231F20"/>
          <w:w w:val="105"/>
        </w:rPr>
        <w:t>Герои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с древнейших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времен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до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Традиции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героизма,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мужества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ре- шительности</w:t>
      </w:r>
      <w:r>
        <w:rPr>
          <w:color w:val="231F20"/>
          <w:w w:val="105"/>
        </w:rPr>
        <w:t> —</w:t>
      </w:r>
      <w:r>
        <w:rPr>
          <w:color w:val="231F20"/>
          <w:w w:val="105"/>
        </w:rPr>
        <w:t> неотъемлемая</w:t>
      </w:r>
      <w:r>
        <w:rPr>
          <w:color w:val="231F20"/>
          <w:w w:val="105"/>
        </w:rPr>
        <w:t> часть</w:t>
      </w:r>
      <w:r>
        <w:rPr>
          <w:color w:val="231F20"/>
          <w:w w:val="105"/>
        </w:rPr>
        <w:t> российской</w:t>
      </w:r>
      <w:r>
        <w:rPr>
          <w:color w:val="231F20"/>
          <w:w w:val="105"/>
        </w:rPr>
        <w:t> идентичности.</w:t>
      </w:r>
      <w:r>
        <w:rPr>
          <w:color w:val="231F20"/>
          <w:w w:val="105"/>
        </w:rPr>
        <w:t> День</w:t>
      </w:r>
      <w:r>
        <w:rPr>
          <w:color w:val="231F20"/>
          <w:w w:val="105"/>
        </w:rPr>
        <w:t> Героев </w:t>
      </w:r>
      <w:r>
        <w:rPr>
          <w:color w:val="231F20"/>
          <w:spacing w:val="-2"/>
          <w:w w:val="105"/>
        </w:rPr>
        <w:t>Отечества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выражение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благодарности,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признательности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уважения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за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само- </w:t>
      </w:r>
      <w:r>
        <w:rPr>
          <w:color w:val="231F20"/>
          <w:w w:val="105"/>
        </w:rPr>
        <w:t>отверженность и мужество.</w:t>
      </w:r>
    </w:p>
    <w:p>
      <w:pPr>
        <w:pStyle w:val="BodyText"/>
        <w:spacing w:line="194" w:lineRule="auto" w:before="166"/>
        <w:ind w:right="196"/>
      </w:pPr>
      <w:r>
        <w:rPr>
          <w:rFonts w:ascii="Tahoma" w:hAnsi="Tahoma"/>
          <w:b/>
          <w:color w:val="231F20"/>
        </w:rPr>
        <w:t>Закон и справедливость. Ко Дню Конституции. </w:t>
      </w:r>
      <w:r>
        <w:rPr>
          <w:color w:val="231F20"/>
        </w:rPr>
        <w:t>Конституция Российской </w:t>
      </w:r>
      <w:r>
        <w:rPr>
          <w:color w:val="231F20"/>
        </w:rPr>
        <w:t>Фе- 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>
        <w:rPr>
          <w:color w:val="231F20"/>
          <w:spacing w:val="40"/>
        </w:rPr>
        <w:t> </w:t>
      </w:r>
      <w:r>
        <w:rPr>
          <w:color w:val="231F20"/>
        </w:rPr>
        <w:t>ценностей</w:t>
      </w:r>
      <w:r>
        <w:rPr>
          <w:color w:val="231F20"/>
          <w:spacing w:val="40"/>
        </w:rPr>
        <w:t> </w:t>
      </w:r>
      <w:r>
        <w:rPr>
          <w:color w:val="231F20"/>
        </w:rPr>
        <w:t>российского</w:t>
      </w:r>
      <w:r>
        <w:rPr>
          <w:color w:val="231F20"/>
          <w:spacing w:val="40"/>
        </w:rPr>
        <w:t> </w:t>
      </w:r>
      <w:r>
        <w:rPr>
          <w:color w:val="231F20"/>
        </w:rPr>
        <w:t>общества.</w:t>
      </w:r>
      <w:r>
        <w:rPr>
          <w:color w:val="231F20"/>
          <w:spacing w:val="40"/>
        </w:rPr>
        <w:t> </w:t>
      </w:r>
      <w:r>
        <w:rPr>
          <w:color w:val="231F20"/>
        </w:rPr>
        <w:t>Знание</w:t>
      </w:r>
      <w:r>
        <w:rPr>
          <w:color w:val="231F20"/>
          <w:spacing w:val="40"/>
        </w:rPr>
        <w:t> </w:t>
      </w:r>
      <w:r>
        <w:rPr>
          <w:color w:val="231F20"/>
        </w:rPr>
        <w:t>законов</w:t>
      </w:r>
      <w:r>
        <w:rPr>
          <w:color w:val="231F20"/>
          <w:spacing w:val="40"/>
        </w:rPr>
        <w:t> </w:t>
      </w:r>
      <w:r>
        <w:rPr>
          <w:color w:val="231F20"/>
        </w:rPr>
        <w:t>страны как прямая обязанность каждого гражданина России. Какие права и обязанно- сти есть у детей?</w:t>
      </w:r>
    </w:p>
    <w:p>
      <w:pPr>
        <w:pStyle w:val="BodyText"/>
        <w:spacing w:after="0" w:line="194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4" w:lineRule="auto" w:before="64"/>
        <w:ind w:right="197"/>
      </w:pPr>
      <w:r>
        <w:rPr>
          <w:rFonts w:ascii="Tahoma" w:hAnsi="Tahoma"/>
          <w:b/>
          <w:color w:val="231F20"/>
        </w:rPr>
        <w:t>Совесть внутри нас. </w:t>
      </w:r>
      <w:r>
        <w:rPr>
          <w:color w:val="231F20"/>
        </w:rPr>
        <w:t>Совесть — внутренний ориентир, помогающий </w:t>
      </w:r>
      <w:r>
        <w:rPr>
          <w:color w:val="231F20"/>
        </w:rPr>
        <w:t>отличить </w:t>
      </w:r>
      <w:r>
        <w:rPr>
          <w:color w:val="231F20"/>
          <w:w w:val="105"/>
        </w:rPr>
        <w:t>добро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от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зла.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Ключевая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совести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осуществлении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личного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выбора.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Влия- </w:t>
      </w:r>
      <w:r>
        <w:rPr>
          <w:color w:val="231F20"/>
        </w:rPr>
        <w:t>ние традиционных ценностей, культуры и исторического опыта страны на фор- </w:t>
      </w:r>
      <w:r>
        <w:rPr>
          <w:color w:val="231F20"/>
          <w:w w:val="105"/>
        </w:rPr>
        <w:t>мирование нравственных ориентиров личности.</w:t>
      </w:r>
    </w:p>
    <w:p>
      <w:pPr>
        <w:pStyle w:val="BodyText"/>
        <w:spacing w:line="194" w:lineRule="auto" w:before="168"/>
        <w:ind w:right="197"/>
      </w:pPr>
      <w:r>
        <w:rPr>
          <w:rFonts w:ascii="Tahoma" w:hAnsi="Tahoma"/>
          <w:b/>
          <w:color w:val="231F20"/>
        </w:rPr>
        <w:t>Календарь полезных дел. Новогоднее занятие. </w:t>
      </w:r>
      <w:r>
        <w:rPr>
          <w:color w:val="231F20"/>
        </w:rPr>
        <w:t>Зимние</w:t>
      </w:r>
      <w:r>
        <w:rPr>
          <w:color w:val="231F20"/>
          <w:spacing w:val="-2"/>
        </w:rPr>
        <w:t> </w:t>
      </w:r>
      <w:r>
        <w:rPr>
          <w:color w:val="231F20"/>
        </w:rPr>
        <w:t>каникулы</w:t>
      </w:r>
      <w:r>
        <w:rPr>
          <w:color w:val="231F20"/>
          <w:spacing w:val="-2"/>
        </w:rPr>
        <w:t> </w:t>
      </w:r>
      <w:r>
        <w:rPr>
          <w:color w:val="231F20"/>
        </w:rPr>
        <w:t>—</w:t>
      </w:r>
      <w:r>
        <w:rPr>
          <w:color w:val="231F20"/>
          <w:spacing w:val="-2"/>
        </w:rPr>
        <w:t> </w:t>
      </w:r>
      <w:r>
        <w:rPr>
          <w:color w:val="231F20"/>
        </w:rPr>
        <w:t>это</w:t>
      </w:r>
      <w:r>
        <w:rPr>
          <w:color w:val="231F20"/>
          <w:spacing w:val="-2"/>
        </w:rPr>
        <w:t> </w:t>
      </w:r>
      <w:r>
        <w:rPr>
          <w:color w:val="231F20"/>
        </w:rPr>
        <w:t>вре- мя не только для семейного доcуга и отдыха, но и добрых дел. Чем заняться на каникулах, чтобы провести время с пользой: составление календаря. Новогод- ние традиции народов России. Подарки, создание атмосферы новогодней сказ- ки для своих родных и близких.</w:t>
      </w:r>
    </w:p>
    <w:p>
      <w:pPr>
        <w:pStyle w:val="BodyText"/>
        <w:spacing w:line="194" w:lineRule="auto" w:before="167"/>
        <w:ind w:right="197"/>
      </w:pPr>
      <w:r>
        <w:rPr>
          <w:rFonts w:ascii="Tahoma" w:hAnsi="Tahoma"/>
          <w:b/>
          <w:color w:val="231F20"/>
        </w:rPr>
        <w:t>Как создают мультфильмы? Мультипликация, анимация. </w:t>
      </w:r>
      <w:r>
        <w:rPr>
          <w:color w:val="231F20"/>
        </w:rPr>
        <w:t>История </w:t>
      </w:r>
      <w:r>
        <w:rPr>
          <w:color w:val="231F20"/>
        </w:rPr>
        <w:t>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Со- временная</w:t>
      </w:r>
      <w:r>
        <w:rPr>
          <w:color w:val="231F20"/>
          <w:spacing w:val="40"/>
        </w:rPr>
        <w:t> </w:t>
      </w:r>
      <w:r>
        <w:rPr>
          <w:color w:val="231F20"/>
        </w:rPr>
        <w:t>мультипликация,</w:t>
      </w:r>
      <w:r>
        <w:rPr>
          <w:color w:val="231F20"/>
          <w:spacing w:val="40"/>
        </w:rPr>
        <w:t> </w:t>
      </w:r>
      <w:r>
        <w:rPr>
          <w:color w:val="231F20"/>
        </w:rPr>
        <w:t>профессии</w:t>
      </w:r>
      <w:r>
        <w:rPr>
          <w:color w:val="231F20"/>
          <w:spacing w:val="40"/>
        </w:rPr>
        <w:t> </w:t>
      </w:r>
      <w:r>
        <w:rPr>
          <w:color w:val="231F20"/>
        </w:rPr>
        <w:t>этой</w:t>
      </w:r>
      <w:r>
        <w:rPr>
          <w:color w:val="231F20"/>
          <w:spacing w:val="40"/>
        </w:rPr>
        <w:t> </w:t>
      </w:r>
      <w:r>
        <w:rPr>
          <w:color w:val="231F20"/>
        </w:rPr>
        <w:t>сферы.</w:t>
      </w:r>
    </w:p>
    <w:p>
      <w:pPr>
        <w:pStyle w:val="BodyText"/>
        <w:spacing w:line="194" w:lineRule="auto" w:before="167"/>
        <w:ind w:right="197"/>
      </w:pPr>
      <w:r>
        <w:rPr>
          <w:rFonts w:ascii="Tahoma" w:hAnsi="Tahoma"/>
          <w:b/>
          <w:color w:val="231F20"/>
        </w:rPr>
        <w:t>Музейное дело. 170 лет Третьяковской галерее. </w:t>
      </w:r>
      <w:r>
        <w:rPr>
          <w:color w:val="231F20"/>
        </w:rPr>
        <w:t>Российские</w:t>
      </w:r>
      <w:r>
        <w:rPr>
          <w:color w:val="231F20"/>
          <w:spacing w:val="-4"/>
        </w:rPr>
        <w:t> </w:t>
      </w:r>
      <w:r>
        <w:rPr>
          <w:color w:val="231F20"/>
        </w:rPr>
        <w:t>музеи</w:t>
      </w:r>
      <w:r>
        <w:rPr>
          <w:color w:val="231F20"/>
          <w:spacing w:val="-4"/>
        </w:rPr>
        <w:t> </w:t>
      </w:r>
      <w:r>
        <w:rPr>
          <w:color w:val="231F20"/>
        </w:rPr>
        <w:t>—</w:t>
      </w:r>
      <w:r>
        <w:rPr>
          <w:color w:val="231F20"/>
          <w:spacing w:val="-4"/>
        </w:rPr>
        <w:t> </w:t>
      </w:r>
      <w:r>
        <w:rPr>
          <w:color w:val="231F20"/>
        </w:rPr>
        <w:t>храни- тели богатейшего материального и нематериального наследия страны. Сохра- нение исторического и культурного наследия как направление государствен- ной политики. Изучение, реставрация и интерпретация памятников искусства. Третьяковская галерея — крупнейший музей русского искусства и объект все- мирного достояния. Почему важно посещать музеи? Профессии в сфере музей- ного</w:t>
      </w:r>
      <w:r>
        <w:rPr>
          <w:color w:val="231F20"/>
          <w:spacing w:val="40"/>
        </w:rPr>
        <w:t> </w:t>
      </w:r>
      <w:r>
        <w:rPr>
          <w:color w:val="231F20"/>
        </w:rPr>
        <w:t>дела.</w:t>
      </w:r>
      <w:r>
        <w:rPr>
          <w:color w:val="231F20"/>
          <w:spacing w:val="40"/>
        </w:rPr>
        <w:t> </w:t>
      </w:r>
      <w:r>
        <w:rPr>
          <w:color w:val="231F20"/>
        </w:rPr>
        <w:t>Как</w:t>
      </w:r>
      <w:r>
        <w:rPr>
          <w:color w:val="231F20"/>
          <w:spacing w:val="40"/>
        </w:rPr>
        <w:t> </w:t>
      </w:r>
      <w:r>
        <w:rPr>
          <w:color w:val="231F20"/>
        </w:rPr>
        <w:t>создавать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развивать</w:t>
      </w:r>
      <w:r>
        <w:rPr>
          <w:color w:val="231F20"/>
          <w:spacing w:val="40"/>
        </w:rPr>
        <w:t> </w:t>
      </w:r>
      <w:r>
        <w:rPr>
          <w:color w:val="231F20"/>
        </w:rPr>
        <w:t>школьный</w:t>
      </w:r>
      <w:r>
        <w:rPr>
          <w:color w:val="231F20"/>
          <w:spacing w:val="40"/>
        </w:rPr>
        <w:t> </w:t>
      </w:r>
      <w:r>
        <w:rPr>
          <w:color w:val="231F20"/>
        </w:rPr>
        <w:t>музей?</w:t>
      </w:r>
    </w:p>
    <w:p>
      <w:pPr>
        <w:pStyle w:val="BodyText"/>
        <w:spacing w:line="194" w:lineRule="auto" w:before="166"/>
        <w:ind w:right="197"/>
      </w:pPr>
      <w:r>
        <w:rPr>
          <w:rFonts w:ascii="Tahoma" w:hAnsi="Tahoma"/>
          <w:b/>
          <w:color w:val="231F20"/>
        </w:rPr>
        <w:t>Как создавать свой бизнес? </w:t>
      </w:r>
      <w:r>
        <w:rPr>
          <w:color w:val="231F20"/>
        </w:rPr>
        <w:t>Бизнес — ответственный выбор человека, </w:t>
      </w:r>
      <w:r>
        <w:rPr>
          <w:color w:val="231F20"/>
        </w:rPr>
        <w:t>воз- можность</w:t>
      </w:r>
      <w:r>
        <w:rPr>
          <w:color w:val="231F20"/>
          <w:spacing w:val="40"/>
        </w:rPr>
        <w:t> </w:t>
      </w:r>
      <w:r>
        <w:rPr>
          <w:color w:val="231F20"/>
        </w:rPr>
        <w:t>реализовать</w:t>
      </w:r>
      <w:r>
        <w:rPr>
          <w:color w:val="231F20"/>
          <w:spacing w:val="40"/>
        </w:rPr>
        <w:t> </w:t>
      </w:r>
      <w:r>
        <w:rPr>
          <w:color w:val="231F20"/>
        </w:rPr>
        <w:t>свою</w:t>
      </w:r>
      <w:r>
        <w:rPr>
          <w:color w:val="231F20"/>
          <w:spacing w:val="40"/>
        </w:rPr>
        <w:t> </w:t>
      </w:r>
      <w:r>
        <w:rPr>
          <w:color w:val="231F20"/>
        </w:rPr>
        <w:t>мечту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принести</w:t>
      </w:r>
      <w:r>
        <w:rPr>
          <w:color w:val="231F20"/>
          <w:spacing w:val="40"/>
        </w:rPr>
        <w:t> </w:t>
      </w:r>
      <w:r>
        <w:rPr>
          <w:color w:val="231F20"/>
        </w:rPr>
        <w:t>пользу</w:t>
      </w:r>
      <w:r>
        <w:rPr>
          <w:color w:val="231F20"/>
          <w:spacing w:val="40"/>
        </w:rPr>
        <w:t> </w:t>
      </w:r>
      <w:r>
        <w:rPr>
          <w:color w:val="231F20"/>
        </w:rPr>
        <w:t>обществу.</w:t>
      </w:r>
      <w:r>
        <w:rPr>
          <w:color w:val="231F20"/>
          <w:spacing w:val="40"/>
        </w:rPr>
        <w:t> </w:t>
      </w:r>
      <w:r>
        <w:rPr>
          <w:color w:val="231F20"/>
        </w:rPr>
        <w:t>Современ- ные</w:t>
      </w:r>
      <w:r>
        <w:rPr>
          <w:color w:val="231F20"/>
          <w:spacing w:val="33"/>
        </w:rPr>
        <w:t> </w:t>
      </w:r>
      <w:r>
        <w:rPr>
          <w:color w:val="231F20"/>
        </w:rPr>
        <w:t>предприниматели</w:t>
      </w:r>
      <w:r>
        <w:rPr>
          <w:color w:val="231F20"/>
          <w:spacing w:val="33"/>
        </w:rPr>
        <w:t> </w:t>
      </w:r>
      <w:r>
        <w:rPr>
          <w:color w:val="231F20"/>
        </w:rPr>
        <w:t>и</w:t>
      </w:r>
      <w:r>
        <w:rPr>
          <w:color w:val="231F20"/>
          <w:spacing w:val="33"/>
        </w:rPr>
        <w:t> </w:t>
      </w:r>
      <w:r>
        <w:rPr>
          <w:color w:val="231F20"/>
        </w:rPr>
        <w:t>их</w:t>
      </w:r>
      <w:r>
        <w:rPr>
          <w:color w:val="231F20"/>
          <w:spacing w:val="33"/>
        </w:rPr>
        <w:t> </w:t>
      </w:r>
      <w:r>
        <w:rPr>
          <w:color w:val="231F20"/>
        </w:rPr>
        <w:t>возможности</w:t>
      </w:r>
      <w:r>
        <w:rPr>
          <w:color w:val="231F20"/>
          <w:spacing w:val="33"/>
        </w:rPr>
        <w:t> </w:t>
      </w:r>
      <w:r>
        <w:rPr>
          <w:color w:val="231F20"/>
        </w:rPr>
        <w:t>в</w:t>
      </w:r>
      <w:r>
        <w:rPr>
          <w:color w:val="231F20"/>
          <w:spacing w:val="33"/>
        </w:rPr>
        <w:t> </w:t>
      </w:r>
      <w:r>
        <w:rPr>
          <w:color w:val="231F20"/>
        </w:rPr>
        <w:t>развитии</w:t>
      </w:r>
      <w:r>
        <w:rPr>
          <w:color w:val="231F20"/>
          <w:spacing w:val="33"/>
        </w:rPr>
        <w:t> </w:t>
      </w:r>
      <w:r>
        <w:rPr>
          <w:color w:val="231F20"/>
        </w:rPr>
        <w:t>отечественной</w:t>
      </w:r>
      <w:r>
        <w:rPr>
          <w:color w:val="231F20"/>
          <w:spacing w:val="33"/>
        </w:rPr>
        <w:t> </w:t>
      </w:r>
      <w:r>
        <w:rPr>
          <w:color w:val="231F20"/>
        </w:rPr>
        <w:t>экономики и улучшения жизни людей. Бизнес — это не только личный успех, но и ответственная</w:t>
      </w:r>
      <w:r>
        <w:rPr>
          <w:color w:val="231F20"/>
          <w:spacing w:val="40"/>
        </w:rPr>
        <w:t> </w:t>
      </w:r>
      <w:r>
        <w:rPr>
          <w:color w:val="231F20"/>
        </w:rPr>
        <w:t>командная</w:t>
      </w:r>
      <w:r>
        <w:rPr>
          <w:color w:val="231F20"/>
          <w:spacing w:val="40"/>
        </w:rPr>
        <w:t> </w:t>
      </w:r>
      <w:r>
        <w:rPr>
          <w:color w:val="231F20"/>
        </w:rPr>
        <w:t>работа.</w:t>
      </w:r>
      <w:r>
        <w:rPr>
          <w:color w:val="231F20"/>
          <w:spacing w:val="40"/>
        </w:rPr>
        <w:t> </w:t>
      </w:r>
      <w:r>
        <w:rPr>
          <w:color w:val="231F20"/>
        </w:rPr>
        <w:t>С</w:t>
      </w:r>
      <w:r>
        <w:rPr>
          <w:color w:val="231F20"/>
          <w:spacing w:val="40"/>
        </w:rPr>
        <w:t> </w:t>
      </w:r>
      <w:r>
        <w:rPr>
          <w:color w:val="231F20"/>
        </w:rPr>
        <w:t>чего</w:t>
      </w:r>
      <w:r>
        <w:rPr>
          <w:color w:val="231F20"/>
          <w:spacing w:val="40"/>
        </w:rPr>
        <w:t> </w:t>
      </w:r>
      <w:r>
        <w:rPr>
          <w:color w:val="231F20"/>
        </w:rPr>
        <w:t>начать</w:t>
      </w:r>
      <w:r>
        <w:rPr>
          <w:color w:val="231F20"/>
          <w:spacing w:val="40"/>
        </w:rPr>
        <w:t> </w:t>
      </w:r>
      <w:r>
        <w:rPr>
          <w:color w:val="231F20"/>
        </w:rPr>
        <w:t>свое</w:t>
      </w:r>
      <w:r>
        <w:rPr>
          <w:color w:val="231F20"/>
          <w:spacing w:val="40"/>
        </w:rPr>
        <w:t> </w:t>
      </w:r>
      <w:r>
        <w:rPr>
          <w:color w:val="231F20"/>
        </w:rPr>
        <w:t>дело?</w:t>
      </w:r>
      <w:r>
        <w:rPr>
          <w:color w:val="231F20"/>
          <w:spacing w:val="40"/>
        </w:rPr>
        <w:t> </w:t>
      </w:r>
      <w:r>
        <w:rPr>
          <w:color w:val="231F20"/>
        </w:rPr>
        <w:t>О</w:t>
      </w:r>
      <w:r>
        <w:rPr>
          <w:color w:val="231F20"/>
          <w:spacing w:val="40"/>
        </w:rPr>
        <w:t> </w:t>
      </w:r>
      <w:r>
        <w:rPr>
          <w:color w:val="231F20"/>
        </w:rPr>
        <w:t>мерах поддержки для молодых предпринимателей в нашей стране.</w:t>
      </w:r>
    </w:p>
    <w:p>
      <w:pPr>
        <w:pStyle w:val="BodyText"/>
        <w:spacing w:line="194" w:lineRule="auto" w:before="166"/>
        <w:ind w:right="197"/>
      </w:pPr>
      <w:r>
        <w:rPr>
          <w:rFonts w:ascii="Tahoma" w:hAnsi="Tahoma"/>
          <w:b/>
          <w:color w:val="231F20"/>
        </w:rPr>
        <w:t>Есть ли у знания границы? Ко Дню науки. </w:t>
      </w:r>
      <w:r>
        <w:rPr>
          <w:color w:val="231F20"/>
        </w:rPr>
        <w:t>Богатейшее наследие </w:t>
      </w:r>
      <w:r>
        <w:rPr>
          <w:color w:val="231F20"/>
        </w:rPr>
        <w:t>российской науки и ее выдающихся представителей. Технологическое лидерство государ- </w:t>
      </w:r>
      <w:r>
        <w:rPr>
          <w:color w:val="231F20"/>
          <w:w w:val="105"/>
        </w:rPr>
        <w:t>ства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науки.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меняются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научные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подходы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развитием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цифровых </w:t>
      </w:r>
      <w:r>
        <w:rPr>
          <w:color w:val="231F20"/>
        </w:rPr>
        <w:t>технологий? Государственная поддержка науки и молодых ученых. Как проис- </w:t>
      </w:r>
      <w:r>
        <w:rPr>
          <w:color w:val="231F20"/>
          <w:w w:val="105"/>
        </w:rPr>
        <w:t>ходят современные открытия? Как стать ученым?</w:t>
      </w:r>
    </w:p>
    <w:p>
      <w:pPr>
        <w:pStyle w:val="BodyText"/>
        <w:spacing w:line="194" w:lineRule="auto" w:before="167"/>
        <w:ind w:right="197"/>
      </w:pPr>
      <w:r>
        <w:rPr>
          <w:rFonts w:ascii="Tahoma" w:hAnsi="Tahoma"/>
          <w:b/>
          <w:color w:val="231F20"/>
        </w:rPr>
        <w:t>Слушать, слышать и договариваться. Кто такие дипломаты? </w:t>
      </w:r>
      <w:r>
        <w:rPr>
          <w:color w:val="231F20"/>
        </w:rPr>
        <w:t>Дипломатия </w:t>
      </w:r>
      <w:r>
        <w:rPr>
          <w:color w:val="231F20"/>
        </w:rPr>
        <w:t>— важная сфера деятельности государства, обеспечивающая защиту интересов государства и российских граждан. Специфика дипломатической работы. Ди- алог между государствами как основа международной стабильности. Навыки</w:t>
      </w:r>
      <w:r>
        <w:rPr>
          <w:color w:val="231F20"/>
          <w:spacing w:val="40"/>
        </w:rPr>
        <w:t> </w:t>
      </w:r>
      <w:r>
        <w:rPr>
          <w:color w:val="231F20"/>
        </w:rPr>
        <w:t>для жизни: как научиться договариваться с окружающими людьми и вести кон- структивный диалог?</w:t>
      </w:r>
    </w:p>
    <w:p>
      <w:pPr>
        <w:spacing w:line="298" w:lineRule="exact" w:before="141"/>
        <w:ind w:left="141" w:right="197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Герой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соседнего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двора.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Региональный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урок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ко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Дню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защитника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при- мером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окружающих.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каждом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регионе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живут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выдающиеся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герои, отважные,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мужественные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трудолюбивые.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Что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такое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героизм?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Какие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качества отличают героя?</w:t>
      </w:r>
    </w:p>
    <w:p>
      <w:pPr>
        <w:spacing w:after="0" w:line="298" w:lineRule="exact"/>
        <w:jc w:val="both"/>
        <w:rPr>
          <w:sz w:val="24"/>
        </w:rPr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9" w:lineRule="auto" w:before="70"/>
        <w:ind w:right="196"/>
      </w:pPr>
      <w:r>
        <w:rPr>
          <w:rFonts w:ascii="Tahoma" w:hAnsi="Tahoma"/>
          <w:b/>
          <w:color w:val="231F20"/>
        </w:rPr>
        <w:t>День наставника. </w:t>
      </w:r>
      <w:r>
        <w:rPr>
          <w:color w:val="231F20"/>
        </w:rPr>
        <w:t>День наставника — важный государственный праздник, </w:t>
      </w:r>
      <w:r>
        <w:rPr>
          <w:color w:val="231F20"/>
        </w:rPr>
        <w:t>ко- </w:t>
      </w:r>
      <w:r>
        <w:rPr>
          <w:color w:val="231F20"/>
          <w:w w:val="105"/>
        </w:rPr>
        <w:t>торый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позволяет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закрепить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статус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наставников,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подчеркнуть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значимость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этой деятельности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повысить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ее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престиж.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наставника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формировании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про- </w:t>
      </w:r>
      <w:r>
        <w:rPr>
          <w:color w:val="231F20"/>
        </w:rPr>
        <w:t>фессиональном развитии личности. Знаменитые россияне и их наставники. К.Д. </w:t>
      </w:r>
      <w:r>
        <w:rPr>
          <w:color w:val="231F20"/>
          <w:w w:val="105"/>
        </w:rPr>
        <w:t>Ушинский как основоположник научной педагогики в России. Как найти на- </w:t>
      </w:r>
      <w:r>
        <w:rPr>
          <w:color w:val="231F20"/>
          <w:spacing w:val="-2"/>
          <w:w w:val="105"/>
        </w:rPr>
        <w:t>ставника?</w:t>
      </w:r>
    </w:p>
    <w:p>
      <w:pPr>
        <w:pStyle w:val="BodyText"/>
        <w:spacing w:line="189" w:lineRule="auto" w:before="167"/>
        <w:ind w:right="198"/>
      </w:pP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8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поэзии.</w:t>
      </w:r>
      <w:r>
        <w:rPr>
          <w:rFonts w:ascii="Tahoma" w:hAnsi="Tahoma"/>
          <w:b/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Поэзия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часть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литературного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наследия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страны. </w:t>
      </w:r>
      <w:r>
        <w:rPr>
          <w:color w:val="231F20"/>
          <w:spacing w:val="-2"/>
          <w:w w:val="105"/>
        </w:rPr>
        <w:t>Русская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литература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настоящий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культурный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феномен.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Русских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классиков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лю- </w:t>
      </w:r>
      <w:r>
        <w:rPr>
          <w:color w:val="231F20"/>
          <w:w w:val="105"/>
        </w:rPr>
        <w:t>бят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читают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только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родине,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за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рубежом.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Почему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иностранцы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любят 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читают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русских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писателей?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поэзии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личном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человека,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интел- лекта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душевных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качеств.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современных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поэтах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России.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Почему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люди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пишут стихотворения, можно ли этому научиться?</w:t>
      </w:r>
    </w:p>
    <w:p>
      <w:pPr>
        <w:spacing w:line="196" w:lineRule="auto" w:before="179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За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кулисами.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250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Большому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театру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и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150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Союзу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театраль- ных деятелей России. </w:t>
      </w:r>
      <w:r>
        <w:rPr>
          <w:color w:val="231F20"/>
          <w:sz w:val="24"/>
        </w:rPr>
        <w:t>Российская драматургия, опера и балет — часть </w:t>
      </w:r>
      <w:r>
        <w:rPr>
          <w:color w:val="231F20"/>
          <w:sz w:val="24"/>
        </w:rPr>
        <w:t>мирово- го наследия. Театр — целая семья разных профессий: декораторы, костюмеры, режиссеры, музыканты, дирижеры, гримеры и многие другие. Почему дости- жения</w:t>
      </w:r>
      <w:r>
        <w:rPr>
          <w:color w:val="231F20"/>
          <w:spacing w:val="66"/>
          <w:sz w:val="24"/>
        </w:rPr>
        <w:t> </w:t>
      </w:r>
      <w:r>
        <w:rPr>
          <w:color w:val="231F20"/>
          <w:sz w:val="24"/>
        </w:rPr>
        <w:t>русской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театральной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школы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широко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используются</w:t>
      </w:r>
      <w:r>
        <w:rPr>
          <w:color w:val="231F20"/>
          <w:spacing w:val="66"/>
          <w:sz w:val="24"/>
        </w:rPr>
        <w:t> </w:t>
      </w:r>
      <w:r>
        <w:rPr>
          <w:color w:val="231F20"/>
          <w:sz w:val="24"/>
        </w:rPr>
        <w:t>во</w:t>
      </w:r>
      <w:r>
        <w:rPr>
          <w:color w:val="231F20"/>
          <w:spacing w:val="67"/>
          <w:sz w:val="24"/>
        </w:rPr>
        <w:t> </w:t>
      </w:r>
      <w:r>
        <w:rPr>
          <w:color w:val="231F20"/>
          <w:sz w:val="24"/>
        </w:rPr>
        <w:t>многих</w:t>
      </w:r>
      <w:r>
        <w:rPr>
          <w:color w:val="231F20"/>
          <w:spacing w:val="67"/>
          <w:sz w:val="24"/>
        </w:rPr>
        <w:t> </w:t>
      </w:r>
      <w:r>
        <w:rPr>
          <w:color w:val="231F20"/>
          <w:spacing w:val="-2"/>
          <w:sz w:val="24"/>
        </w:rPr>
        <w:t>странах</w:t>
      </w:r>
    </w:p>
    <w:p>
      <w:pPr>
        <w:pStyle w:val="BodyText"/>
        <w:spacing w:line="189" w:lineRule="auto"/>
        <w:ind w:right="197" w:firstLine="0"/>
      </w:pPr>
      <w:r>
        <w:rPr>
          <w:color w:val="231F20"/>
          <w:w w:val="105"/>
        </w:rPr>
        <w:t>мира?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стать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актером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что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для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этого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нужно?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школьных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театров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в </w:t>
      </w:r>
      <w:r>
        <w:rPr>
          <w:color w:val="231F20"/>
          <w:spacing w:val="-2"/>
          <w:w w:val="105"/>
        </w:rPr>
        <w:t>России.</w:t>
      </w:r>
    </w:p>
    <w:p>
      <w:pPr>
        <w:pStyle w:val="BodyText"/>
        <w:spacing w:line="189" w:lineRule="auto" w:before="165"/>
        <w:ind w:right="196"/>
      </w:pPr>
      <w:r>
        <w:rPr>
          <w:rFonts w:ascii="Tahoma" w:hAnsi="Tahoma"/>
          <w:b/>
          <w:color w:val="231F20"/>
          <w:spacing w:val="-2"/>
          <w:w w:val="105"/>
        </w:rPr>
        <w:t>Как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справляться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с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волнением?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Волнение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естественное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чело- </w:t>
      </w:r>
      <w:r>
        <w:rPr>
          <w:color w:val="231F20"/>
          <w:w w:val="105"/>
        </w:rPr>
        <w:t>века перед важным событием в жизни. Контроль эмоционального состояния, </w:t>
      </w:r>
      <w:r>
        <w:rPr>
          <w:color w:val="231F20"/>
        </w:rPr>
        <w:t>забота о своем физическом и психологическом здоровье. Какие полезные при- </w:t>
      </w:r>
      <w:r>
        <w:rPr>
          <w:color w:val="231F20"/>
          <w:w w:val="105"/>
        </w:rPr>
        <w:t>вычки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влияют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состояние?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сформиро- вать и придерживаться?</w:t>
      </w:r>
    </w:p>
    <w:p>
      <w:pPr>
        <w:pStyle w:val="BodyText"/>
        <w:spacing w:line="189" w:lineRule="auto" w:before="168"/>
        <w:ind w:right="196"/>
      </w:pPr>
      <w:r>
        <w:rPr>
          <w:rFonts w:ascii="Tahoma" w:hAnsi="Tahoma"/>
          <w:b/>
          <w:color w:val="231F20"/>
        </w:rPr>
        <w:t>65 лет триумфа. Ко Дню космонавтики. </w:t>
      </w:r>
      <w:r>
        <w:rPr>
          <w:color w:val="231F20"/>
        </w:rPr>
        <w:t>Россия</w:t>
      </w:r>
      <w:r>
        <w:rPr>
          <w:color w:val="231F20"/>
          <w:spacing w:val="-1"/>
        </w:rPr>
        <w:t> </w:t>
      </w:r>
      <w:r>
        <w:rPr>
          <w:color w:val="231F20"/>
        </w:rPr>
        <w:t>—</w:t>
      </w:r>
      <w:r>
        <w:rPr>
          <w:color w:val="231F20"/>
          <w:spacing w:val="-1"/>
        </w:rPr>
        <w:t> </w:t>
      </w:r>
      <w:r>
        <w:rPr>
          <w:color w:val="231F20"/>
        </w:rPr>
        <w:t>одна</w:t>
      </w:r>
      <w:r>
        <w:rPr>
          <w:color w:val="231F20"/>
          <w:spacing w:val="-1"/>
        </w:rPr>
        <w:t> </w:t>
      </w:r>
      <w:r>
        <w:rPr>
          <w:color w:val="231F20"/>
        </w:rPr>
        <w:t>из</w:t>
      </w:r>
      <w:r>
        <w:rPr>
          <w:color w:val="231F20"/>
          <w:spacing w:val="-1"/>
        </w:rPr>
        <w:t> </w:t>
      </w:r>
      <w:r>
        <w:rPr>
          <w:color w:val="231F20"/>
        </w:rPr>
        <w:t>ведущих</w:t>
      </w:r>
      <w:r>
        <w:rPr>
          <w:color w:val="231F20"/>
          <w:spacing w:val="-1"/>
        </w:rPr>
        <w:t> </w:t>
      </w:r>
      <w:r>
        <w:rPr>
          <w:color w:val="231F20"/>
        </w:rPr>
        <w:t>космиче</w:t>
      </w:r>
      <w:r>
        <w:rPr>
          <w:color w:val="231F20"/>
        </w:rPr>
        <w:t>-</w:t>
      </w:r>
      <w:r>
        <w:rPr>
          <w:color w:val="231F20"/>
        </w:rPr>
        <w:t> ских держав. Развитие космической отрасли —приоритетное направление </w:t>
      </w:r>
      <w:r>
        <w:rPr>
          <w:color w:val="231F20"/>
        </w:rPr>
        <w:t>на</w:t>
      </w:r>
      <w:r>
        <w:rPr>
          <w:color w:val="231F20"/>
        </w:rPr>
        <w:t>-</w:t>
      </w:r>
      <w:r>
        <w:rPr>
          <w:color w:val="231F20"/>
        </w:rPr>
        <w:t> циональных проектов. Достижения прошлого как предмет национальной </w:t>
      </w:r>
      <w:r>
        <w:rPr>
          <w:color w:val="231F20"/>
        </w:rPr>
        <w:t>гор</w:t>
      </w:r>
      <w:r>
        <w:rPr>
          <w:color w:val="231F20"/>
        </w:rPr>
        <w:t>-</w:t>
      </w:r>
      <w:r>
        <w:rPr>
          <w:color w:val="231F20"/>
        </w:rPr>
        <w:t> дости и мотивация для будущих свершений отечественной космонавтики. </w:t>
      </w:r>
      <w:r>
        <w:rPr>
          <w:color w:val="231F20"/>
        </w:rPr>
        <w:t>Как</w:t>
      </w:r>
      <w:r>
        <w:rPr>
          <w:color w:val="231F20"/>
        </w:rPr>
        <w:t> устроен</w:t>
      </w:r>
      <w:r>
        <w:rPr>
          <w:color w:val="231F20"/>
          <w:spacing w:val="40"/>
        </w:rPr>
        <w:t> </w:t>
      </w:r>
      <w:r>
        <w:rPr>
          <w:color w:val="231F20"/>
        </w:rPr>
        <w:t>современный</w:t>
      </w:r>
      <w:r>
        <w:rPr>
          <w:color w:val="231F20"/>
          <w:spacing w:val="40"/>
        </w:rPr>
        <w:t> </w:t>
      </w:r>
      <w:r>
        <w:rPr>
          <w:color w:val="231F20"/>
        </w:rPr>
        <w:t>космодром?</w:t>
      </w:r>
      <w:r>
        <w:rPr>
          <w:color w:val="231F20"/>
          <w:spacing w:val="40"/>
        </w:rPr>
        <w:t> </w:t>
      </w:r>
      <w:r>
        <w:rPr>
          <w:color w:val="231F20"/>
        </w:rPr>
        <w:t>Труд</w:t>
      </w:r>
      <w:r>
        <w:rPr>
          <w:color w:val="231F20"/>
          <w:spacing w:val="40"/>
        </w:rPr>
        <w:t> </w:t>
      </w:r>
      <w:r>
        <w:rPr>
          <w:color w:val="231F20"/>
        </w:rPr>
        <w:t>конструкторов,</w:t>
      </w:r>
      <w:r>
        <w:rPr>
          <w:color w:val="231F20"/>
          <w:spacing w:val="40"/>
        </w:rPr>
        <w:t> </w:t>
      </w:r>
      <w:r>
        <w:rPr>
          <w:color w:val="231F20"/>
        </w:rPr>
        <w:t>инженеров,</w:t>
      </w:r>
      <w:r>
        <w:rPr>
          <w:color w:val="231F20"/>
          <w:spacing w:val="40"/>
        </w:rPr>
        <w:t> </w:t>
      </w:r>
      <w:r>
        <w:rPr>
          <w:color w:val="231F20"/>
        </w:rPr>
        <w:t>летчиков</w:t>
      </w:r>
      <w:r>
        <w:rPr>
          <w:color w:val="231F20"/>
          <w:spacing w:val="80"/>
        </w:rPr>
        <w:t> </w:t>
      </w:r>
      <w:r>
        <w:rPr>
          <w:color w:val="231F20"/>
        </w:rPr>
        <w:t>и других специалистов открывает для страны и всего человечества новые </w:t>
      </w:r>
      <w:r>
        <w:rPr>
          <w:color w:val="231F20"/>
        </w:rPr>
        <w:t>го</w:t>
      </w:r>
      <w:r>
        <w:rPr>
          <w:color w:val="231F20"/>
        </w:rPr>
        <w:t>-</w:t>
      </w:r>
      <w:r>
        <w:rPr>
          <w:color w:val="231F20"/>
        </w:rPr>
        <w:t> </w:t>
      </w:r>
      <w:r>
        <w:rPr>
          <w:color w:val="231F20"/>
          <w:spacing w:val="-2"/>
        </w:rPr>
        <w:t>ризонты.</w:t>
      </w:r>
    </w:p>
    <w:p>
      <w:pPr>
        <w:pStyle w:val="BodyText"/>
        <w:spacing w:line="189" w:lineRule="auto" w:before="167"/>
        <w:ind w:right="197"/>
      </w:pPr>
      <w:r>
        <w:rPr>
          <w:rFonts w:ascii="Tahoma" w:hAnsi="Tahoma"/>
          <w:b/>
          <w:color w:val="231F20"/>
        </w:rPr>
        <w:t>Как мусор получает «вторую жизнь»? Технологии переработки. </w:t>
      </w:r>
      <w:r>
        <w:rPr>
          <w:color w:val="231F20"/>
        </w:rPr>
        <w:t>Состояние планеты — личная ответственность каждого человека. Почему об экологии </w:t>
      </w:r>
      <w:r>
        <w:rPr>
          <w:color w:val="231F20"/>
        </w:rPr>
        <w:t>дол- </w:t>
      </w:r>
      <w:r>
        <w:rPr>
          <w:color w:val="231F20"/>
          <w:w w:val="105"/>
        </w:rPr>
        <w:t>жен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заботиться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каждый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человек?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Неосознанное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потребление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причина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ро- </w:t>
      </w:r>
      <w:r>
        <w:rPr>
          <w:color w:val="231F20"/>
        </w:rPr>
        <w:t>ста мусора. Климатические изменения, загрязнение окружающей среды. Разви- </w:t>
      </w:r>
      <w:r>
        <w:rPr>
          <w:color w:val="231F20"/>
          <w:w w:val="105"/>
        </w:rPr>
        <w:t>тие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системы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переработки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отходов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государства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этом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процессе.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Какие полезные привычки необходимо сформировать у себя?</w:t>
      </w:r>
    </w:p>
    <w:p>
      <w:pPr>
        <w:pStyle w:val="BodyText"/>
        <w:spacing w:line="189" w:lineRule="auto" w:before="167"/>
        <w:ind w:right="196"/>
      </w:pPr>
      <w:r>
        <w:rPr>
          <w:rFonts w:ascii="Tahoma" w:hAnsi="Tahoma"/>
          <w:b/>
          <w:color w:val="231F20"/>
        </w:rPr>
        <w:t>Что значит работать в команде? Сила команды. Ко Дню труда. </w:t>
      </w:r>
      <w:r>
        <w:rPr>
          <w:color w:val="231F20"/>
        </w:rPr>
        <w:t>Команда — это друзья и единомышленники, где каждый вносит свой значимый вклад в об- щее</w:t>
      </w:r>
      <w:r>
        <w:rPr>
          <w:color w:val="231F20"/>
          <w:spacing w:val="40"/>
        </w:rPr>
        <w:t> </w:t>
      </w:r>
      <w:r>
        <w:rPr>
          <w:color w:val="231F20"/>
        </w:rPr>
        <w:t>дело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помогает</w:t>
      </w:r>
      <w:r>
        <w:rPr>
          <w:color w:val="231F20"/>
          <w:spacing w:val="40"/>
        </w:rPr>
        <w:t> </w:t>
      </w:r>
      <w:r>
        <w:rPr>
          <w:color w:val="231F20"/>
        </w:rPr>
        <w:t>добиться</w:t>
      </w:r>
      <w:r>
        <w:rPr>
          <w:color w:val="231F20"/>
          <w:spacing w:val="40"/>
        </w:rPr>
        <w:t> </w:t>
      </w:r>
      <w:r>
        <w:rPr>
          <w:color w:val="231F20"/>
        </w:rPr>
        <w:t>успеха.</w:t>
      </w:r>
      <w:r>
        <w:rPr>
          <w:color w:val="231F20"/>
          <w:spacing w:val="40"/>
        </w:rPr>
        <w:t> </w:t>
      </w:r>
      <w:r>
        <w:rPr>
          <w:color w:val="231F20"/>
        </w:rPr>
        <w:t>Развитие</w:t>
      </w:r>
      <w:r>
        <w:rPr>
          <w:color w:val="231F20"/>
          <w:spacing w:val="40"/>
        </w:rPr>
        <w:t> </w:t>
      </w:r>
      <w:r>
        <w:rPr>
          <w:color w:val="231F20"/>
        </w:rPr>
        <w:t>умения</w:t>
      </w:r>
      <w:r>
        <w:rPr>
          <w:color w:val="231F20"/>
          <w:spacing w:val="40"/>
        </w:rPr>
        <w:t> </w:t>
      </w:r>
      <w:r>
        <w:rPr>
          <w:color w:val="231F20"/>
        </w:rPr>
        <w:t>слышать</w:t>
      </w:r>
      <w:r>
        <w:rPr>
          <w:color w:val="231F20"/>
          <w:spacing w:val="40"/>
        </w:rPr>
        <w:t> </w:t>
      </w:r>
      <w:r>
        <w:rPr>
          <w:color w:val="231F20"/>
        </w:rPr>
        <w:t>друг</w:t>
      </w:r>
      <w:r>
        <w:rPr>
          <w:color w:val="231F20"/>
          <w:spacing w:val="40"/>
        </w:rPr>
        <w:t> </w:t>
      </w:r>
      <w:r>
        <w:rPr>
          <w:color w:val="231F20"/>
        </w:rPr>
        <w:t>друга</w:t>
      </w:r>
      <w:r>
        <w:rPr>
          <w:color w:val="231F20"/>
          <w:spacing w:val="40"/>
        </w:rPr>
        <w:t> </w:t>
      </w:r>
      <w:r>
        <w:rPr>
          <w:color w:val="231F20"/>
        </w:rPr>
        <w:t>и трудиться сообща, разделять успех и вместе переживать неудачу. </w:t>
      </w:r>
      <w:r>
        <w:rPr>
          <w:color w:val="231F20"/>
        </w:rPr>
        <w:t>Примеры коллективной работы в истории страны.</w:t>
      </w:r>
    </w:p>
    <w:p>
      <w:pPr>
        <w:pStyle w:val="BodyText"/>
        <w:spacing w:line="189" w:lineRule="auto" w:before="168"/>
        <w:ind w:right="196"/>
      </w:pPr>
      <w:r>
        <w:rPr>
          <w:rFonts w:ascii="Tahoma" w:hAnsi="Tahoma"/>
          <w:b/>
          <w:color w:val="231F20"/>
        </w:rPr>
        <w:t>Песни о войне. Ко Дню Победы. </w:t>
      </w:r>
      <w:r>
        <w:rPr>
          <w:color w:val="231F20"/>
        </w:rPr>
        <w:t>Военные песни как способ отражения </w:t>
      </w:r>
      <w:r>
        <w:rPr>
          <w:color w:val="231F20"/>
        </w:rPr>
        <w:t>исто- рии народа. Влияние песни на чувство сопричастности истории народа, сохра- </w:t>
      </w:r>
      <w:r>
        <w:rPr>
          <w:color w:val="231F20"/>
          <w:w w:val="105"/>
        </w:rPr>
        <w:t>нение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памяти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Великой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Отечественной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войне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последующим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поколениям.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Как песни передают чувства, эмоции и переживания создателей?</w:t>
      </w:r>
    </w:p>
    <w:p>
      <w:pPr>
        <w:pStyle w:val="BodyText"/>
        <w:spacing w:after="0" w:line="189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9" w:lineRule="auto" w:before="70"/>
        <w:ind w:right="197"/>
      </w:pPr>
      <w:r>
        <w:rPr>
          <w:rFonts w:ascii="Tahoma" w:hAnsi="Tahoma"/>
          <w:b/>
          <w:color w:val="231F20"/>
        </w:rPr>
        <w:t>Ценности, которые нас объединяют. </w:t>
      </w:r>
      <w:r>
        <w:rPr>
          <w:color w:val="231F20"/>
        </w:rPr>
        <w:t>Занятие проходит по итогам всех </w:t>
      </w:r>
      <w:r>
        <w:rPr>
          <w:color w:val="231F20"/>
        </w:rPr>
        <w:t>за- нятий года. Ценности — это ориентир, который помогает поступать правиль-</w:t>
      </w:r>
      <w:r>
        <w:rPr>
          <w:color w:val="231F20"/>
          <w:spacing w:val="80"/>
        </w:rPr>
        <w:t> </w:t>
      </w:r>
      <w:r>
        <w:rPr>
          <w:color w:val="231F20"/>
        </w:rPr>
        <w:t>но и ответственно.Традиционные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>
      <w:pPr>
        <w:pStyle w:val="BodyText"/>
        <w:spacing w:before="215"/>
        <w:ind w:left="0" w:firstLine="0"/>
        <w:jc w:val="left"/>
      </w:pPr>
    </w:p>
    <w:p>
      <w:pPr>
        <w:pStyle w:val="Heading2"/>
      </w:pPr>
      <w:bookmarkStart w:name="_TOC_250008" w:id="5"/>
      <w:r>
        <w:rPr>
          <w:color w:val="231F20"/>
          <w:w w:val="105"/>
        </w:rPr>
        <w:t>СРЕДНЕЕ</w:t>
      </w:r>
      <w:r>
        <w:rPr>
          <w:color w:val="231F20"/>
          <w:spacing w:val="2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> </w:t>
      </w:r>
      <w:bookmarkEnd w:id="5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line="189" w:lineRule="auto" w:before="203"/>
        <w:ind w:right="197"/>
      </w:pPr>
      <w:r>
        <w:rPr>
          <w:rFonts w:ascii="Tahoma" w:hAnsi="Tahoma"/>
          <w:b/>
          <w:color w:val="231F20"/>
          <w:w w:val="105"/>
        </w:rPr>
        <w:t>Зачем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человеку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учиться?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color w:val="231F20"/>
          <w:w w:val="105"/>
        </w:rPr>
        <w:t>Обучение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важный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процесс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развития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человека. Роль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знаний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личности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общества.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цифровых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технологий на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знаний.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навыков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работы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команде,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уважения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раз- </w:t>
      </w:r>
      <w:r>
        <w:rPr>
          <w:color w:val="231F20"/>
        </w:rPr>
        <w:t>ных</w:t>
      </w:r>
      <w:r>
        <w:rPr>
          <w:color w:val="231F20"/>
          <w:spacing w:val="-5"/>
        </w:rPr>
        <w:t> </w:t>
      </w:r>
      <w:r>
        <w:rPr>
          <w:color w:val="231F20"/>
        </w:rPr>
        <w:t>мнений,</w:t>
      </w:r>
      <w:r>
        <w:rPr>
          <w:color w:val="231F20"/>
          <w:spacing w:val="-5"/>
        </w:rPr>
        <w:t> </w:t>
      </w:r>
      <w:r>
        <w:rPr>
          <w:color w:val="231F20"/>
        </w:rPr>
        <w:t>разрешения</w:t>
      </w:r>
      <w:r>
        <w:rPr>
          <w:color w:val="231F20"/>
          <w:spacing w:val="-4"/>
        </w:rPr>
        <w:t> </w:t>
      </w:r>
      <w:r>
        <w:rPr>
          <w:color w:val="231F20"/>
        </w:rPr>
        <w:t>конфликтов</w:t>
      </w:r>
      <w:r>
        <w:rPr>
          <w:color w:val="231F20"/>
          <w:spacing w:val="-5"/>
        </w:rPr>
        <w:t> </w:t>
      </w:r>
      <w:r>
        <w:rPr>
          <w:color w:val="231F20"/>
        </w:rPr>
        <w:t>и</w:t>
      </w:r>
      <w:r>
        <w:rPr>
          <w:color w:val="231F20"/>
          <w:spacing w:val="-5"/>
        </w:rPr>
        <w:t> </w:t>
      </w:r>
      <w:r>
        <w:rPr>
          <w:color w:val="231F20"/>
        </w:rPr>
        <w:t>эмпатии</w:t>
      </w:r>
      <w:r>
        <w:rPr>
          <w:color w:val="231F20"/>
          <w:spacing w:val="-4"/>
        </w:rPr>
        <w:t> </w:t>
      </w:r>
      <w:r>
        <w:rPr>
          <w:color w:val="231F20"/>
        </w:rPr>
        <w:t>в</w:t>
      </w:r>
      <w:r>
        <w:rPr>
          <w:color w:val="231F20"/>
          <w:spacing w:val="-5"/>
        </w:rPr>
        <w:t> </w:t>
      </w:r>
      <w:r>
        <w:rPr>
          <w:color w:val="231F20"/>
        </w:rPr>
        <w:t>ходе</w:t>
      </w:r>
      <w:r>
        <w:rPr>
          <w:color w:val="231F20"/>
          <w:spacing w:val="-5"/>
        </w:rPr>
        <w:t> </w:t>
      </w:r>
      <w:r>
        <w:rPr>
          <w:color w:val="231F20"/>
        </w:rPr>
        <w:t>школьного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образования.</w:t>
      </w:r>
    </w:p>
    <w:p>
      <w:pPr>
        <w:pStyle w:val="BodyText"/>
        <w:spacing w:line="189" w:lineRule="auto" w:before="163"/>
        <w:ind w:right="197"/>
      </w:pPr>
      <w:r>
        <w:rPr>
          <w:rFonts w:ascii="Tahoma" w:hAnsi="Tahoma"/>
          <w:b/>
          <w:color w:val="231F20"/>
        </w:rPr>
        <w:t>Русский язык в эпоху цифровых технологий. </w:t>
      </w:r>
      <w:r>
        <w:rPr>
          <w:color w:val="231F20"/>
        </w:rPr>
        <w:t>Русский язык — </w:t>
      </w:r>
      <w:r>
        <w:rPr>
          <w:color w:val="231F20"/>
        </w:rPr>
        <w:t>государствен- ный язык, объединяющий многонациональную семью народов Российской Фе- дерации. Современное разнообразие русского языка, изменения в устной и письменной речи под влиянием цифровой среды. Грамотная, логичная и понят- ная речь — признак образованного человека и залог успеха в будущем. Прави- ла</w:t>
      </w:r>
      <w:r>
        <w:rPr>
          <w:color w:val="231F20"/>
          <w:spacing w:val="40"/>
        </w:rPr>
        <w:t> </w:t>
      </w:r>
      <w:r>
        <w:rPr>
          <w:color w:val="231F20"/>
        </w:rPr>
        <w:t>использования</w:t>
      </w:r>
      <w:r>
        <w:rPr>
          <w:color w:val="231F20"/>
          <w:spacing w:val="40"/>
        </w:rPr>
        <w:t> </w:t>
      </w:r>
      <w:r>
        <w:rPr>
          <w:color w:val="231F20"/>
        </w:rPr>
        <w:t>стилей</w:t>
      </w:r>
      <w:r>
        <w:rPr>
          <w:color w:val="231F20"/>
          <w:spacing w:val="40"/>
        </w:rPr>
        <w:t> </w:t>
      </w:r>
      <w:r>
        <w:rPr>
          <w:color w:val="231F20"/>
        </w:rPr>
        <w:t>речи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современной</w:t>
      </w:r>
      <w:r>
        <w:rPr>
          <w:color w:val="231F20"/>
          <w:spacing w:val="40"/>
        </w:rPr>
        <w:t> </w:t>
      </w:r>
      <w:r>
        <w:rPr>
          <w:color w:val="231F20"/>
        </w:rPr>
        <w:t>коммуникации.</w:t>
      </w:r>
    </w:p>
    <w:p>
      <w:pPr>
        <w:pStyle w:val="BodyText"/>
        <w:spacing w:line="189" w:lineRule="auto" w:before="160"/>
        <w:ind w:right="197"/>
      </w:pPr>
      <w:r>
        <w:rPr>
          <w:rFonts w:ascii="Tahoma" w:hAnsi="Tahoma"/>
          <w:b/>
          <w:color w:val="231F20"/>
          <w:w w:val="105"/>
        </w:rPr>
        <w:t>Цифровой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суверенитет</w:t>
      </w:r>
      <w:r>
        <w:rPr>
          <w:rFonts w:ascii="Tahoma" w:hAnsi="Tahoma"/>
          <w:b/>
          <w:color w:val="231F20"/>
          <w:spacing w:val="-18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страны.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color w:val="231F20"/>
          <w:w w:val="105"/>
        </w:rPr>
        <w:t>Что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такое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цифровой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суверенитет?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обе- спечивается</w:t>
      </w:r>
      <w:r>
        <w:rPr>
          <w:color w:val="231F20"/>
          <w:w w:val="105"/>
        </w:rPr>
        <w:t> цифровая</w:t>
      </w:r>
      <w:r>
        <w:rPr>
          <w:color w:val="231F20"/>
          <w:w w:val="105"/>
        </w:rPr>
        <w:t> безопасность</w:t>
      </w:r>
      <w:r>
        <w:rPr>
          <w:color w:val="231F20"/>
          <w:w w:val="105"/>
        </w:rPr>
        <w:t> государства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каждого</w:t>
      </w:r>
      <w:r>
        <w:rPr>
          <w:color w:val="231F20"/>
          <w:w w:val="105"/>
        </w:rPr>
        <w:t> человека?</w:t>
      </w:r>
      <w:r>
        <w:rPr>
          <w:color w:val="231F20"/>
          <w:w w:val="105"/>
        </w:rPr>
        <w:t> Воз- можности</w:t>
      </w:r>
      <w:r>
        <w:rPr>
          <w:color w:val="231F20"/>
          <w:w w:val="105"/>
        </w:rPr>
        <w:t> цифрового</w:t>
      </w:r>
      <w:r>
        <w:rPr>
          <w:color w:val="231F20"/>
          <w:w w:val="105"/>
        </w:rPr>
        <w:t> мира: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современные</w:t>
      </w:r>
      <w:r>
        <w:rPr>
          <w:color w:val="231F20"/>
          <w:w w:val="105"/>
        </w:rPr>
        <w:t> технологии</w:t>
      </w:r>
      <w:r>
        <w:rPr>
          <w:color w:val="231F20"/>
          <w:w w:val="105"/>
        </w:rPr>
        <w:t> помогают</w:t>
      </w:r>
      <w:r>
        <w:rPr>
          <w:color w:val="231F20"/>
          <w:w w:val="105"/>
        </w:rPr>
        <w:t> учиться, работать и осваивать новые горизонты. Мир цифровых профессий: как соз- даются новые технологии? Правила безопасного поведения в сети и угрозы цифрового мира.</w:t>
      </w:r>
    </w:p>
    <w:p>
      <w:pPr>
        <w:pStyle w:val="BodyText"/>
        <w:spacing w:line="189" w:lineRule="auto" w:before="161"/>
        <w:ind w:right="197"/>
      </w:pPr>
      <w:r>
        <w:rPr>
          <w:rFonts w:ascii="Tahoma" w:hAnsi="Tahoma"/>
          <w:b/>
          <w:color w:val="231F20"/>
        </w:rPr>
        <w:t>Мирный атом. День работника атомной промышленности. </w:t>
      </w:r>
      <w:r>
        <w:rPr>
          <w:color w:val="231F20"/>
        </w:rPr>
        <w:t>Мирный атом </w:t>
      </w:r>
      <w:r>
        <w:rPr>
          <w:color w:val="231F20"/>
        </w:rPr>
        <w:t>— это использование атомной энергии в мирных целях на благо человечества. Контроль распространения атомной энергии. Уникальные атомные технологии</w:t>
      </w:r>
      <w:r>
        <w:rPr>
          <w:color w:val="231F20"/>
          <w:spacing w:val="80"/>
        </w:rPr>
        <w:t> </w:t>
      </w:r>
      <w:r>
        <w:rPr>
          <w:color w:val="231F20"/>
        </w:rPr>
        <w:t>и достижения отечественной научной школы. Влияние экологически чистых и эффективных</w:t>
      </w:r>
      <w:r>
        <w:rPr>
          <w:color w:val="231F20"/>
          <w:spacing w:val="40"/>
        </w:rPr>
        <w:t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> </w:t>
      </w:r>
      <w:r>
        <w:rPr>
          <w:color w:val="231F20"/>
        </w:rPr>
        <w:t>энергии</w:t>
      </w:r>
      <w:r>
        <w:rPr>
          <w:color w:val="231F20"/>
          <w:spacing w:val="40"/>
        </w:rPr>
        <w:t> </w:t>
      </w:r>
      <w:r>
        <w:rPr>
          <w:color w:val="231F20"/>
        </w:rPr>
        <w:t>на</w:t>
      </w:r>
      <w:r>
        <w:rPr>
          <w:color w:val="231F20"/>
          <w:spacing w:val="40"/>
        </w:rPr>
        <w:t> </w:t>
      </w:r>
      <w:r>
        <w:rPr>
          <w:color w:val="231F20"/>
        </w:rPr>
        <w:t>будущее</w:t>
      </w:r>
      <w:r>
        <w:rPr>
          <w:color w:val="231F20"/>
          <w:spacing w:val="40"/>
        </w:rPr>
        <w:t> </w:t>
      </w:r>
      <w:r>
        <w:rPr>
          <w:color w:val="231F20"/>
        </w:rPr>
        <w:t>человечества.</w:t>
      </w:r>
    </w:p>
    <w:p>
      <w:pPr>
        <w:pStyle w:val="BodyText"/>
        <w:spacing w:line="189" w:lineRule="auto" w:before="161"/>
        <w:ind w:right="197"/>
      </w:pPr>
      <w:r>
        <w:rPr>
          <w:rFonts w:ascii="Tahoma" w:hAnsi="Tahoma"/>
          <w:b/>
          <w:color w:val="231F20"/>
        </w:rPr>
        <w:t>О творчестве. Ко Дню музыки. </w:t>
      </w:r>
      <w:r>
        <w:rPr>
          <w:color w:val="231F20"/>
        </w:rPr>
        <w:t>Русская культура — признанное мировое </w:t>
      </w:r>
      <w:r>
        <w:rPr>
          <w:color w:val="231F20"/>
        </w:rPr>
        <w:t>до- </w:t>
      </w:r>
      <w:r>
        <w:rPr>
          <w:color w:val="231F20"/>
          <w:w w:val="105"/>
        </w:rPr>
        <w:t>стояние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человечества.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Реализация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творческого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потенциала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взрослых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детей. Музыка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вид</w:t>
      </w:r>
      <w:r>
        <w:rPr>
          <w:color w:val="231F20"/>
          <w:w w:val="105"/>
        </w:rPr>
        <w:t> искусства.</w:t>
      </w:r>
      <w:r>
        <w:rPr>
          <w:color w:val="231F20"/>
          <w:w w:val="105"/>
        </w:rPr>
        <w:t> Состояние</w:t>
      </w:r>
      <w:r>
        <w:rPr>
          <w:color w:val="231F20"/>
          <w:w w:val="105"/>
        </w:rPr>
        <w:t> развития</w:t>
      </w:r>
      <w:r>
        <w:rPr>
          <w:color w:val="231F20"/>
          <w:w w:val="105"/>
        </w:rPr>
        <w:t> современной</w:t>
      </w:r>
      <w:r>
        <w:rPr>
          <w:color w:val="231F20"/>
          <w:w w:val="105"/>
        </w:rPr>
        <w:t> отечественной музыки: ее жанры и направления.</w:t>
      </w:r>
    </w:p>
    <w:p>
      <w:pPr>
        <w:pStyle w:val="BodyText"/>
        <w:spacing w:line="189" w:lineRule="auto" w:before="164"/>
        <w:ind w:right="197"/>
      </w:pPr>
      <w:r>
        <w:rPr>
          <w:rFonts w:ascii="Tahoma" w:hAnsi="Tahoma"/>
          <w:b/>
          <w:color w:val="231F20"/>
          <w:w w:val="105"/>
        </w:rPr>
        <w:t>Что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такое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уважение?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учителя.</w:t>
      </w:r>
      <w:r>
        <w:rPr>
          <w:rFonts w:ascii="Tahoma" w:hAnsi="Tahoma"/>
          <w:b/>
          <w:color w:val="231F20"/>
          <w:spacing w:val="-1"/>
          <w:w w:val="105"/>
        </w:rPr>
        <w:t> </w:t>
      </w:r>
      <w:r>
        <w:rPr>
          <w:color w:val="231F20"/>
          <w:w w:val="105"/>
        </w:rPr>
        <w:t>Уважение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это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понимание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безус- ловной ценности каждого человека. Осознанное уважительное отношение к людям,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чужому</w:t>
      </w:r>
      <w:r>
        <w:rPr>
          <w:color w:val="231F20"/>
          <w:w w:val="105"/>
        </w:rPr>
        <w:t> труду,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государству</w:t>
      </w:r>
      <w:r>
        <w:rPr>
          <w:color w:val="231F20"/>
          <w:w w:val="105"/>
        </w:rPr>
        <w:t> —</w:t>
      </w:r>
      <w:r>
        <w:rPr>
          <w:color w:val="231F20"/>
          <w:w w:val="105"/>
        </w:rPr>
        <w:t> фундамент</w:t>
      </w:r>
      <w:r>
        <w:rPr>
          <w:color w:val="231F20"/>
          <w:w w:val="105"/>
        </w:rPr>
        <w:t> гармоничного</w:t>
      </w:r>
      <w:r>
        <w:rPr>
          <w:color w:val="231F20"/>
          <w:w w:val="105"/>
        </w:rPr>
        <w:t> развития общества.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Правила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общения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внутри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семьи,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школы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коллектива.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Подготовка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к </w:t>
      </w:r>
      <w:r>
        <w:rPr>
          <w:color w:val="231F20"/>
        </w:rPr>
        <w:t>взрослой жизни и формирование ответственности. О роли педагога в воспита- </w:t>
      </w:r>
      <w:r>
        <w:rPr>
          <w:color w:val="231F20"/>
          <w:w w:val="105"/>
        </w:rPr>
        <w:t>нии личности.</w:t>
      </w:r>
    </w:p>
    <w:p>
      <w:pPr>
        <w:pStyle w:val="BodyText"/>
        <w:spacing w:line="189" w:lineRule="auto" w:before="160"/>
        <w:ind w:right="197"/>
      </w:pPr>
      <w:r>
        <w:rPr>
          <w:rFonts w:ascii="Tahoma" w:hAnsi="Tahoma"/>
          <w:b/>
          <w:color w:val="231F20"/>
        </w:rPr>
        <w:t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</w:t>
      </w:r>
      <w:r>
        <w:rPr>
          <w:color w:val="231F20"/>
        </w:rPr>
        <w:t>семейных ценностей — залог взаимопонимания в семье. Преодоление конфликтов и про- блем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общении</w:t>
      </w:r>
      <w:r>
        <w:rPr>
          <w:color w:val="231F20"/>
          <w:spacing w:val="40"/>
        </w:rPr>
        <w:t> </w:t>
      </w:r>
      <w:r>
        <w:rPr>
          <w:color w:val="231F20"/>
        </w:rPr>
        <w:t>за</w:t>
      </w:r>
      <w:r>
        <w:rPr>
          <w:color w:val="231F20"/>
          <w:spacing w:val="40"/>
        </w:rPr>
        <w:t> </w:t>
      </w:r>
      <w:r>
        <w:rPr>
          <w:color w:val="231F20"/>
        </w:rPr>
        <w:t>счет</w:t>
      </w:r>
      <w:r>
        <w:rPr>
          <w:color w:val="231F20"/>
          <w:spacing w:val="40"/>
        </w:rPr>
        <w:t> </w:t>
      </w:r>
      <w:r>
        <w:rPr>
          <w:color w:val="231F20"/>
        </w:rPr>
        <w:t>взаимоуважения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обмена</w:t>
      </w:r>
      <w:r>
        <w:rPr>
          <w:color w:val="231F20"/>
          <w:spacing w:val="40"/>
        </w:rPr>
        <w:t> </w:t>
      </w:r>
      <w:r>
        <w:rPr>
          <w:color w:val="231F20"/>
        </w:rPr>
        <w:t>опытом.</w:t>
      </w:r>
    </w:p>
    <w:p>
      <w:pPr>
        <w:pStyle w:val="BodyText"/>
        <w:spacing w:after="0" w:line="189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2" w:lineRule="auto" w:before="67"/>
        <w:ind w:right="196"/>
      </w:pPr>
      <w:r>
        <w:rPr>
          <w:rFonts w:ascii="Tahoma" w:hAnsi="Tahoma"/>
          <w:b/>
          <w:color w:val="231F20"/>
        </w:rPr>
        <w:t>О городах России. Ко Дню народного единства. </w:t>
      </w:r>
      <w:r>
        <w:rPr>
          <w:color w:val="231F20"/>
        </w:rPr>
        <w:t>Города России: </w:t>
      </w:r>
      <w:r>
        <w:rPr>
          <w:color w:val="231F20"/>
        </w:rPr>
        <w:t>разнообра- </w:t>
      </w:r>
      <w:r>
        <w:rPr>
          <w:color w:val="231F20"/>
          <w:w w:val="105"/>
        </w:rPr>
        <w:t>зие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культур,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языков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вековых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традиций.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Единство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народов,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проживающих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 </w:t>
      </w:r>
      <w:r>
        <w:rPr>
          <w:color w:val="231F20"/>
        </w:rPr>
        <w:t>территории Российской Федерации. Древнейшие города России как хранители </w:t>
      </w:r>
      <w:r>
        <w:rPr>
          <w:color w:val="231F20"/>
          <w:w w:val="105"/>
        </w:rPr>
        <w:t>информации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наших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предках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культурного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кода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страны.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Изучение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россий- ских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городов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изучение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страниц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Отечества.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государства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раз- 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малых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городов.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граждан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своей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малой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родины.</w:t>
      </w:r>
    </w:p>
    <w:p>
      <w:pPr>
        <w:pStyle w:val="BodyText"/>
        <w:spacing w:line="192" w:lineRule="auto" w:before="167"/>
        <w:ind w:right="196"/>
      </w:pPr>
      <w:r>
        <w:rPr>
          <w:rFonts w:ascii="Tahoma" w:hAnsi="Tahoma"/>
          <w:b/>
          <w:color w:val="231F20"/>
        </w:rPr>
        <w:t>Общество безграничных возможностей. </w:t>
      </w:r>
      <w:r>
        <w:rPr>
          <w:color w:val="231F20"/>
        </w:rPr>
        <w:t>Общество — совокупность </w:t>
      </w:r>
      <w:r>
        <w:rPr>
          <w:color w:val="231F20"/>
        </w:rPr>
        <w:t>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</w:t>
      </w:r>
      <w:r>
        <w:rPr>
          <w:color w:val="231F20"/>
          <w:spacing w:val="40"/>
        </w:rPr>
        <w:t> </w:t>
      </w:r>
      <w:r>
        <w:rPr>
          <w:color w:val="231F20"/>
        </w:rPr>
        <w:t>воспринимать</w:t>
      </w:r>
      <w:r>
        <w:rPr>
          <w:color w:val="231F20"/>
          <w:spacing w:val="40"/>
        </w:rPr>
        <w:t> </w:t>
      </w:r>
      <w:r>
        <w:rPr>
          <w:color w:val="231F20"/>
        </w:rPr>
        <w:t>другого</w:t>
      </w:r>
      <w:r>
        <w:rPr>
          <w:color w:val="231F20"/>
          <w:spacing w:val="40"/>
        </w:rPr>
        <w:t> </w:t>
      </w:r>
      <w:r>
        <w:rPr>
          <w:color w:val="231F20"/>
        </w:rPr>
        <w:t>человека</w:t>
      </w:r>
      <w:r>
        <w:rPr>
          <w:color w:val="231F20"/>
          <w:spacing w:val="40"/>
        </w:rPr>
        <w:t> </w:t>
      </w:r>
      <w:r>
        <w:rPr>
          <w:color w:val="231F20"/>
        </w:rPr>
        <w:t>—</w:t>
      </w:r>
      <w:r>
        <w:rPr>
          <w:color w:val="231F20"/>
          <w:spacing w:val="40"/>
        </w:rPr>
        <w:t> </w:t>
      </w:r>
      <w:r>
        <w:rPr>
          <w:color w:val="231F20"/>
        </w:rPr>
        <w:t>основа</w:t>
      </w:r>
      <w:r>
        <w:rPr>
          <w:color w:val="231F20"/>
          <w:spacing w:val="40"/>
        </w:rPr>
        <w:t> </w:t>
      </w:r>
      <w:r>
        <w:rPr>
          <w:color w:val="231F20"/>
        </w:rPr>
        <w:t>гармоничных отношений в обществе.</w:t>
      </w:r>
    </w:p>
    <w:p>
      <w:pPr>
        <w:pStyle w:val="BodyText"/>
        <w:spacing w:line="192" w:lineRule="auto" w:before="166"/>
        <w:ind w:right="196"/>
      </w:pPr>
      <w:r>
        <w:rPr>
          <w:rFonts w:ascii="Tahoma" w:hAnsi="Tahoma"/>
          <w:b/>
          <w:color w:val="231F20"/>
          <w:w w:val="105"/>
        </w:rPr>
        <w:t>Селекция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и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генетика.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170-летию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И.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В.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Мичурина.</w:t>
      </w:r>
      <w:r>
        <w:rPr>
          <w:rFonts w:ascii="Tahoma" w:hAnsi="Tahoma"/>
          <w:b/>
          <w:color w:val="231F20"/>
          <w:spacing w:val="-10"/>
          <w:w w:val="105"/>
        </w:rPr>
        <w:t> </w:t>
      </w:r>
      <w:r>
        <w:rPr>
          <w:color w:val="231F20"/>
          <w:w w:val="105"/>
        </w:rPr>
        <w:t>Состояние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науки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со- </w:t>
      </w:r>
      <w:r>
        <w:rPr>
          <w:color w:val="231F20"/>
          <w:spacing w:val="-2"/>
          <w:w w:val="105"/>
        </w:rPr>
        <w:t>временной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России.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Роль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генетики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селекции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сельском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хозяйстве,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медицине, </w:t>
      </w:r>
      <w:r>
        <w:rPr>
          <w:color w:val="231F20"/>
          <w:w w:val="105"/>
        </w:rPr>
        <w:t>промышленности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т.д.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Мировое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признание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достижений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отечественной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науч- </w:t>
      </w:r>
      <w:r>
        <w:rPr>
          <w:color w:val="231F20"/>
        </w:rPr>
        <w:t>ной школы. Открытия И.В. Мичурина и их влияние на развитие страны. Возмож- </w:t>
      </w:r>
      <w:r>
        <w:rPr>
          <w:color w:val="231F20"/>
          <w:w w:val="105"/>
        </w:rPr>
        <w:t>ности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для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подрастающего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поколения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познании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мира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личном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развитии.</w:t>
      </w:r>
    </w:p>
    <w:p>
      <w:pPr>
        <w:spacing w:line="199" w:lineRule="auto" w:before="179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Как решать конфликты и справляться с трудностями. Ко Дню </w:t>
      </w:r>
      <w:r>
        <w:rPr>
          <w:rFonts w:ascii="Tahoma" w:hAnsi="Tahoma"/>
          <w:b/>
          <w:color w:val="231F20"/>
          <w:sz w:val="24"/>
        </w:rPr>
        <w:t>психолога. </w:t>
      </w:r>
      <w:r>
        <w:rPr>
          <w:color w:val="231F20"/>
          <w:sz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трудно- стей. Правила разрешения конфликтных ситуаций.</w:t>
      </w:r>
    </w:p>
    <w:p>
      <w:pPr>
        <w:pStyle w:val="BodyText"/>
        <w:spacing w:line="192" w:lineRule="auto" w:before="166"/>
        <w:ind w:right="196"/>
      </w:pPr>
      <w:r>
        <w:rPr>
          <w:rFonts w:ascii="Tahoma" w:hAnsi="Tahoma"/>
          <w:b/>
          <w:color w:val="231F20"/>
        </w:rPr>
        <w:t>Профессия — жизнь спасать. </w:t>
      </w:r>
      <w:r>
        <w:rPr>
          <w:color w:val="231F20"/>
        </w:rPr>
        <w:t>Спасатели — специалисты, которые </w:t>
      </w:r>
      <w:r>
        <w:rPr>
          <w:color w:val="231F20"/>
        </w:rPr>
        <w:t>помогают </w:t>
      </w:r>
      <w:r>
        <w:rPr>
          <w:color w:val="231F20"/>
          <w:w w:val="105"/>
        </w:rPr>
        <w:t>людям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опасных</w:t>
      </w:r>
      <w:r>
        <w:rPr>
          <w:color w:val="231F20"/>
          <w:w w:val="105"/>
        </w:rPr>
        <w:t> ситуациях.</w:t>
      </w:r>
      <w:r>
        <w:rPr>
          <w:color w:val="231F20"/>
          <w:w w:val="105"/>
        </w:rPr>
        <w:t> Спасатель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риск</w:t>
      </w:r>
      <w:r>
        <w:rPr>
          <w:color w:val="231F20"/>
          <w:w w:val="105"/>
        </w:rPr>
        <w:t> ради</w:t>
      </w:r>
      <w:r>
        <w:rPr>
          <w:color w:val="231F20"/>
          <w:w w:val="105"/>
        </w:rPr>
        <w:t> другого</w:t>
      </w:r>
      <w:r>
        <w:rPr>
          <w:color w:val="231F20"/>
          <w:w w:val="105"/>
        </w:rPr>
        <w:t> человека. Профессиональные</w:t>
      </w:r>
      <w:r>
        <w:rPr>
          <w:color w:val="231F20"/>
          <w:w w:val="105"/>
        </w:rPr>
        <w:t> качества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навыки</w:t>
      </w:r>
      <w:r>
        <w:rPr>
          <w:color w:val="231F20"/>
          <w:w w:val="105"/>
        </w:rPr>
        <w:t> спасателей.</w:t>
      </w:r>
      <w:r>
        <w:rPr>
          <w:color w:val="231F20"/>
          <w:w w:val="105"/>
        </w:rPr>
        <w:t> Поведение</w:t>
      </w:r>
      <w:r>
        <w:rPr>
          <w:color w:val="231F20"/>
          <w:w w:val="105"/>
        </w:rPr>
        <w:t> в экстремальных ситуациях. Ответственное отношение к своей и чужой жизни, правила безопасности.</w:t>
      </w:r>
    </w:p>
    <w:p>
      <w:pPr>
        <w:pStyle w:val="BodyText"/>
        <w:spacing w:line="192" w:lineRule="auto" w:before="167"/>
        <w:ind w:right="196"/>
      </w:pPr>
      <w:r>
        <w:rPr>
          <w:rFonts w:ascii="Tahoma" w:hAnsi="Tahoma"/>
          <w:b/>
          <w:color w:val="231F20"/>
        </w:rPr>
        <w:t>Домашние питомцы. Всемирный день питомца. </w:t>
      </w:r>
      <w:r>
        <w:rPr>
          <w:color w:val="231F20"/>
        </w:rPr>
        <w:t>Роль домашних питомцев </w:t>
      </w:r>
      <w:r>
        <w:rPr>
          <w:color w:val="231F20"/>
        </w:rPr>
        <w:t>в </w:t>
      </w:r>
      <w:r>
        <w:rPr>
          <w:color w:val="231F20"/>
          <w:w w:val="105"/>
        </w:rPr>
        <w:t>жизни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человека.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забота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бережное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отношение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питомцам. Всемирный</w:t>
      </w:r>
      <w:r>
        <w:rPr>
          <w:color w:val="231F20"/>
          <w:w w:val="105"/>
        </w:rPr>
        <w:t> день</w:t>
      </w:r>
      <w:r>
        <w:rPr>
          <w:color w:val="231F20"/>
          <w:w w:val="105"/>
        </w:rPr>
        <w:t> питомца</w:t>
      </w:r>
      <w:r>
        <w:rPr>
          <w:color w:val="231F20"/>
          <w:w w:val="105"/>
        </w:rPr>
        <w:t> объединяет</w:t>
      </w:r>
      <w:r>
        <w:rPr>
          <w:color w:val="231F20"/>
          <w:w w:val="105"/>
        </w:rPr>
        <w:t> людей</w:t>
      </w:r>
      <w:r>
        <w:rPr>
          <w:color w:val="231F20"/>
          <w:w w:val="105"/>
        </w:rPr>
        <w:t> всей</w:t>
      </w:r>
      <w:r>
        <w:rPr>
          <w:color w:val="231F20"/>
          <w:w w:val="105"/>
        </w:rPr>
        <w:t> планеты</w:t>
      </w:r>
      <w:r>
        <w:rPr>
          <w:color w:val="231F20"/>
          <w:w w:val="105"/>
        </w:rPr>
        <w:t> для</w:t>
      </w:r>
      <w:r>
        <w:rPr>
          <w:color w:val="231F20"/>
          <w:w w:val="105"/>
        </w:rPr>
        <w:t> укрепления цен-ностей</w:t>
      </w:r>
      <w:r>
        <w:rPr>
          <w:color w:val="231F20"/>
          <w:w w:val="105"/>
        </w:rPr>
        <w:t> дружбы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заботы</w:t>
      </w:r>
      <w:r>
        <w:rPr>
          <w:color w:val="231F20"/>
          <w:w w:val="105"/>
        </w:rPr>
        <w:t> о</w:t>
      </w:r>
      <w:r>
        <w:rPr>
          <w:color w:val="231F20"/>
          <w:w w:val="105"/>
        </w:rPr>
        <w:t> животных.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соблюдать</w:t>
      </w:r>
      <w:r>
        <w:rPr>
          <w:color w:val="231F20"/>
          <w:w w:val="105"/>
        </w:rPr>
        <w:t> безопасность</w:t>
      </w:r>
      <w:r>
        <w:rPr>
          <w:color w:val="231F20"/>
          <w:w w:val="105"/>
        </w:rPr>
        <w:t> при обще-нии с животными?</w:t>
      </w:r>
    </w:p>
    <w:p>
      <w:pPr>
        <w:pStyle w:val="BodyText"/>
        <w:spacing w:line="192" w:lineRule="auto" w:before="167"/>
        <w:ind w:right="196"/>
      </w:pPr>
      <w:r>
        <w:rPr>
          <w:rFonts w:ascii="Tahoma" w:hAnsi="Tahoma"/>
          <w:b/>
          <w:color w:val="231F20"/>
          <w:w w:val="105"/>
        </w:rPr>
        <w:t>Россия — страна победителей. Ко Дню Героев Отечества. </w:t>
      </w:r>
      <w:r>
        <w:rPr>
          <w:color w:val="231F20"/>
          <w:w w:val="105"/>
        </w:rPr>
        <w:t>Герои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с древнейших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времен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до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Традиции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героизма,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мужества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ре- шительности — неотъемлемая часть российской идентичности и культурного кода.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День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Героев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Отечества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выражение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благодарности,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признательности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 уважения за самоотверженность и мужество.</w:t>
      </w:r>
    </w:p>
    <w:p>
      <w:pPr>
        <w:pStyle w:val="BodyText"/>
        <w:spacing w:line="192" w:lineRule="auto" w:before="167"/>
        <w:ind w:right="196"/>
      </w:pPr>
      <w:r>
        <w:rPr>
          <w:rFonts w:ascii="Tahoma" w:hAnsi="Tahoma"/>
          <w:b/>
          <w:color w:val="231F20"/>
        </w:rPr>
        <w:t>Закон</w:t>
      </w:r>
      <w:r>
        <w:rPr>
          <w:rFonts w:ascii="Tahoma" w:hAnsi="Tahoma"/>
          <w:b/>
          <w:color w:val="231F20"/>
          <w:spacing w:val="40"/>
        </w:rPr>
        <w:t> </w:t>
      </w:r>
      <w:r>
        <w:rPr>
          <w:rFonts w:ascii="Tahoma" w:hAnsi="Tahoma"/>
          <w:b/>
          <w:color w:val="231F20"/>
        </w:rPr>
        <w:t>и</w:t>
      </w:r>
      <w:r>
        <w:rPr>
          <w:rFonts w:ascii="Tahoma" w:hAnsi="Tahoma"/>
          <w:b/>
          <w:color w:val="231F20"/>
          <w:spacing w:val="40"/>
        </w:rPr>
        <w:t> </w:t>
      </w:r>
      <w:r>
        <w:rPr>
          <w:rFonts w:ascii="Tahoma" w:hAnsi="Tahoma"/>
          <w:b/>
          <w:color w:val="231F20"/>
        </w:rPr>
        <w:t>справедливость.</w:t>
      </w:r>
      <w:r>
        <w:rPr>
          <w:rFonts w:ascii="Tahoma" w:hAnsi="Tahoma"/>
          <w:b/>
          <w:color w:val="231F20"/>
          <w:spacing w:val="40"/>
        </w:rPr>
        <w:t> </w:t>
      </w:r>
      <w:r>
        <w:rPr>
          <w:rFonts w:ascii="Tahoma" w:hAnsi="Tahoma"/>
          <w:b/>
          <w:color w:val="231F20"/>
        </w:rPr>
        <w:t>Ко</w:t>
      </w:r>
      <w:r>
        <w:rPr>
          <w:rFonts w:ascii="Tahoma" w:hAnsi="Tahoma"/>
          <w:b/>
          <w:color w:val="231F20"/>
          <w:spacing w:val="40"/>
        </w:rPr>
        <w:t> </w:t>
      </w:r>
      <w:r>
        <w:rPr>
          <w:rFonts w:ascii="Tahoma" w:hAnsi="Tahoma"/>
          <w:b/>
          <w:color w:val="231F20"/>
        </w:rPr>
        <w:t>Дню</w:t>
      </w:r>
      <w:r>
        <w:rPr>
          <w:rFonts w:ascii="Tahoma" w:hAnsi="Tahoma"/>
          <w:b/>
          <w:color w:val="231F20"/>
          <w:spacing w:val="40"/>
        </w:rPr>
        <w:t> </w:t>
      </w:r>
      <w:r>
        <w:rPr>
          <w:rFonts w:ascii="Tahoma" w:hAnsi="Tahoma"/>
          <w:b/>
          <w:color w:val="231F20"/>
        </w:rPr>
        <w:t>Конституции.</w:t>
      </w:r>
      <w:r>
        <w:rPr>
          <w:rFonts w:ascii="Tahoma" w:hAnsi="Tahoma"/>
          <w:b/>
          <w:color w:val="231F20"/>
          <w:spacing w:val="40"/>
        </w:rPr>
        <w:t> </w:t>
      </w:r>
      <w:r>
        <w:rPr>
          <w:color w:val="231F20"/>
        </w:rPr>
        <w:t>Конституция</w:t>
      </w:r>
      <w:r>
        <w:rPr>
          <w:color w:val="231F20"/>
          <w:spacing w:val="40"/>
        </w:rPr>
        <w:t> </w:t>
      </w:r>
      <w:r>
        <w:rPr>
          <w:color w:val="231F20"/>
        </w:rPr>
        <w:t>Российской Фе-дерации — основной закон страны. Конституция закрепляет права и</w:t>
      </w:r>
      <w:r>
        <w:rPr>
          <w:color w:val="231F20"/>
          <w:spacing w:val="80"/>
        </w:rPr>
        <w:t> </w:t>
      </w:r>
      <w:r>
        <w:rPr>
          <w:color w:val="231F20"/>
        </w:rPr>
        <w:t>свободы</w:t>
      </w:r>
      <w:r>
        <w:rPr>
          <w:color w:val="231F20"/>
          <w:spacing w:val="40"/>
        </w:rPr>
        <w:t> </w:t>
      </w:r>
      <w:r>
        <w:rPr>
          <w:color w:val="231F20"/>
        </w:rPr>
        <w:t>человека</w:t>
      </w:r>
      <w:r>
        <w:rPr>
          <w:color w:val="231F20"/>
          <w:spacing w:val="40"/>
        </w:rPr>
        <w:t> </w:t>
      </w:r>
      <w:r>
        <w:rPr>
          <w:color w:val="231F20"/>
        </w:rPr>
        <w:t>как</w:t>
      </w:r>
      <w:r>
        <w:rPr>
          <w:color w:val="231F20"/>
          <w:spacing w:val="40"/>
        </w:rPr>
        <w:t> </w:t>
      </w:r>
      <w:r>
        <w:rPr>
          <w:color w:val="231F20"/>
        </w:rPr>
        <w:t>высшую</w:t>
      </w:r>
      <w:r>
        <w:rPr>
          <w:color w:val="231F20"/>
          <w:spacing w:val="40"/>
        </w:rPr>
        <w:t> </w:t>
      </w:r>
      <w:r>
        <w:rPr>
          <w:color w:val="231F20"/>
        </w:rPr>
        <w:t>ценность.</w:t>
      </w:r>
      <w:r>
        <w:rPr>
          <w:color w:val="231F20"/>
          <w:spacing w:val="40"/>
        </w:rPr>
        <w:t> </w:t>
      </w:r>
      <w:r>
        <w:rPr>
          <w:color w:val="231F20"/>
        </w:rPr>
        <w:t>Справедливость</w:t>
      </w:r>
      <w:r>
        <w:rPr>
          <w:color w:val="231F20"/>
          <w:spacing w:val="40"/>
        </w:rPr>
        <w:t> </w:t>
      </w:r>
      <w:r>
        <w:rPr>
          <w:color w:val="231F20"/>
        </w:rPr>
        <w:t>—</w:t>
      </w:r>
      <w:r>
        <w:rPr>
          <w:color w:val="231F20"/>
          <w:spacing w:val="40"/>
        </w:rPr>
        <w:t> </w:t>
      </w:r>
      <w:r>
        <w:rPr>
          <w:color w:val="231F20"/>
        </w:rPr>
        <w:t>одна</w:t>
      </w:r>
      <w:r>
        <w:rPr>
          <w:color w:val="231F20"/>
          <w:spacing w:val="40"/>
        </w:rPr>
        <w:t> </w:t>
      </w:r>
      <w:r>
        <w:rPr>
          <w:color w:val="231F20"/>
        </w:rPr>
        <w:t>из важнейших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духовно-нравственных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ценностей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российского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общества.</w:t>
      </w:r>
      <w:r>
        <w:rPr>
          <w:color w:val="231F20"/>
          <w:spacing w:val="40"/>
        </w:rPr>
        <w:t> </w:t>
      </w:r>
      <w:r>
        <w:rPr>
          <w:color w:val="231F20"/>
        </w:rPr>
        <w:t>Знание</w:t>
      </w:r>
      <w:r>
        <w:rPr>
          <w:color w:val="231F20"/>
          <w:spacing w:val="40"/>
        </w:rPr>
        <w:t> </w:t>
      </w:r>
      <w:r>
        <w:rPr>
          <w:color w:val="231F20"/>
        </w:rPr>
        <w:t>законов</w:t>
      </w:r>
      <w:r>
        <w:rPr>
          <w:color w:val="231F20"/>
          <w:spacing w:val="40"/>
        </w:rPr>
        <w:t> </w:t>
      </w:r>
      <w:r>
        <w:rPr>
          <w:color w:val="231F20"/>
        </w:rPr>
        <w:t>страны как прямая обязанность каждого гражданина России. Какие</w:t>
      </w:r>
      <w:r>
        <w:rPr>
          <w:color w:val="231F20"/>
          <w:spacing w:val="40"/>
        </w:rPr>
        <w:t> </w:t>
      </w:r>
      <w:r>
        <w:rPr>
          <w:color w:val="231F20"/>
        </w:rPr>
        <w:t>права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обязанности</w:t>
      </w:r>
      <w:r>
        <w:rPr>
          <w:color w:val="231F20"/>
          <w:spacing w:val="40"/>
        </w:rPr>
        <w:t> </w:t>
      </w:r>
      <w:r>
        <w:rPr>
          <w:color w:val="231F20"/>
        </w:rPr>
        <w:t>есть</w:t>
      </w:r>
      <w:r>
        <w:rPr>
          <w:color w:val="231F20"/>
          <w:spacing w:val="40"/>
        </w:rPr>
        <w:t> </w:t>
      </w:r>
      <w:r>
        <w:rPr>
          <w:color w:val="231F20"/>
        </w:rPr>
        <w:t>у</w:t>
      </w:r>
      <w:r>
        <w:rPr>
          <w:color w:val="231F20"/>
          <w:spacing w:val="40"/>
        </w:rPr>
        <w:t> </w:t>
      </w:r>
      <w:r>
        <w:rPr>
          <w:color w:val="231F20"/>
        </w:rPr>
        <w:t>детей?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2" w:lineRule="auto" w:before="67"/>
        <w:ind w:right="198"/>
      </w:pPr>
      <w:r>
        <w:rPr>
          <w:rFonts w:ascii="Tahoma" w:hAnsi="Tahoma"/>
          <w:b/>
          <w:color w:val="231F20"/>
        </w:rPr>
        <w:t>Совесть внутри нас. </w:t>
      </w:r>
      <w:r>
        <w:rPr>
          <w:color w:val="231F20"/>
        </w:rPr>
        <w:t>Совесть — внутренний ориентир, помогающий </w:t>
      </w:r>
      <w:r>
        <w:rPr>
          <w:color w:val="231F20"/>
        </w:rPr>
        <w:t>отличить </w:t>
      </w:r>
      <w:r>
        <w:rPr>
          <w:color w:val="231F20"/>
          <w:w w:val="105"/>
        </w:rPr>
        <w:t>добро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от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зла.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Ключевая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совести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осуществлении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личного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выбора.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в </w:t>
      </w:r>
      <w:r>
        <w:rPr>
          <w:color w:val="231F20"/>
        </w:rPr>
        <w:t>формировании</w:t>
      </w:r>
      <w:r>
        <w:rPr>
          <w:color w:val="231F20"/>
          <w:spacing w:val="25"/>
        </w:rPr>
        <w:t> </w:t>
      </w:r>
      <w:r>
        <w:rPr>
          <w:color w:val="231F20"/>
        </w:rPr>
        <w:t>нравственности</w:t>
      </w:r>
      <w:r>
        <w:rPr>
          <w:color w:val="231F20"/>
          <w:spacing w:val="26"/>
        </w:rPr>
        <w:t> </w:t>
      </w:r>
      <w:r>
        <w:rPr>
          <w:color w:val="231F20"/>
        </w:rPr>
        <w:t>традиционных</w:t>
      </w:r>
      <w:r>
        <w:rPr>
          <w:color w:val="231F20"/>
          <w:spacing w:val="26"/>
        </w:rPr>
        <w:t> </w:t>
      </w:r>
      <w:r>
        <w:rPr>
          <w:color w:val="231F20"/>
        </w:rPr>
        <w:t>ценностей,</w:t>
      </w:r>
      <w:r>
        <w:rPr>
          <w:color w:val="231F20"/>
          <w:spacing w:val="25"/>
        </w:rPr>
        <w:t> </w:t>
      </w:r>
      <w:r>
        <w:rPr>
          <w:color w:val="231F20"/>
        </w:rPr>
        <w:t>культуры</w:t>
      </w:r>
      <w:r>
        <w:rPr>
          <w:color w:val="231F20"/>
          <w:spacing w:val="26"/>
        </w:rPr>
        <w:t> </w:t>
      </w:r>
      <w:r>
        <w:rPr>
          <w:color w:val="231F20"/>
        </w:rPr>
        <w:t>и</w:t>
      </w:r>
      <w:r>
        <w:rPr>
          <w:color w:val="231F20"/>
          <w:spacing w:val="26"/>
        </w:rPr>
        <w:t> </w:t>
      </w:r>
      <w:r>
        <w:rPr>
          <w:color w:val="231F20"/>
          <w:spacing w:val="-2"/>
        </w:rPr>
        <w:t>истории.</w:t>
      </w:r>
    </w:p>
    <w:p>
      <w:pPr>
        <w:pStyle w:val="BodyText"/>
        <w:spacing w:line="192" w:lineRule="auto" w:before="167"/>
        <w:ind w:right="197"/>
      </w:pPr>
      <w:r>
        <w:rPr>
          <w:rFonts w:ascii="Tahoma" w:hAnsi="Tahoma"/>
          <w:b/>
          <w:color w:val="231F20"/>
        </w:rPr>
        <w:t>Календарь полезных дел. Новогоднее занятие. </w:t>
      </w:r>
      <w:r>
        <w:rPr>
          <w:color w:val="231F20"/>
        </w:rPr>
        <w:t>Зимние</w:t>
      </w:r>
      <w:r>
        <w:rPr>
          <w:color w:val="231F20"/>
          <w:spacing w:val="-2"/>
        </w:rPr>
        <w:t> </w:t>
      </w:r>
      <w:r>
        <w:rPr>
          <w:color w:val="231F20"/>
        </w:rPr>
        <w:t>каникулы</w:t>
      </w:r>
      <w:r>
        <w:rPr>
          <w:color w:val="231F20"/>
          <w:spacing w:val="-2"/>
        </w:rPr>
        <w:t> </w:t>
      </w:r>
      <w:r>
        <w:rPr>
          <w:color w:val="231F20"/>
        </w:rPr>
        <w:t>—</w:t>
      </w:r>
      <w:r>
        <w:rPr>
          <w:color w:val="231F20"/>
          <w:spacing w:val="-2"/>
        </w:rPr>
        <w:t> </w:t>
      </w:r>
      <w:r>
        <w:rPr>
          <w:color w:val="231F20"/>
        </w:rPr>
        <w:t>это</w:t>
      </w:r>
      <w:r>
        <w:rPr>
          <w:color w:val="231F20"/>
          <w:spacing w:val="-2"/>
        </w:rPr>
        <w:t> </w:t>
      </w:r>
      <w:r>
        <w:rPr>
          <w:color w:val="231F20"/>
        </w:rPr>
        <w:t>вре- мя не только для семейного доcуга и отдыха, но и добрых дел. Чем заняться на каникулах, чтобы провести время с пользой: составление календаря. Новогод- ние традиции народов России. Подарки, создание атмосферы новогодней сказ- ки для своих родных и близких.</w:t>
      </w:r>
    </w:p>
    <w:p>
      <w:pPr>
        <w:pStyle w:val="BodyText"/>
        <w:spacing w:line="192" w:lineRule="auto" w:before="165"/>
        <w:ind w:right="196"/>
      </w:pPr>
      <w:r>
        <w:rPr>
          <w:rFonts w:ascii="Tahoma" w:hAnsi="Tahoma"/>
          <w:b/>
          <w:color w:val="231F20"/>
        </w:rPr>
        <w:t>Как создают мультфильмы? Мультипликация, анимация. </w:t>
      </w:r>
      <w:r>
        <w:rPr>
          <w:color w:val="231F20"/>
        </w:rPr>
        <w:t>История </w:t>
      </w:r>
      <w:r>
        <w:rPr>
          <w:color w:val="231F20"/>
        </w:rPr>
        <w:t>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</w:t>
      </w:r>
      <w:r>
        <w:rPr>
          <w:color w:val="231F20"/>
          <w:spacing w:val="40"/>
        </w:rPr>
        <w:t> </w:t>
      </w:r>
      <w:r>
        <w:rPr>
          <w:color w:val="231F20"/>
        </w:rPr>
        <w:t>идеи</w:t>
      </w:r>
      <w:r>
        <w:rPr>
          <w:color w:val="231F20"/>
          <w:spacing w:val="12"/>
        </w:rPr>
        <w:t> </w:t>
      </w:r>
      <w:r>
        <w:rPr>
          <w:color w:val="231F20"/>
        </w:rPr>
        <w:t>—</w:t>
      </w:r>
      <w:r>
        <w:rPr>
          <w:color w:val="231F20"/>
          <w:spacing w:val="13"/>
        </w:rPr>
        <w:t> </w:t>
      </w:r>
      <w:r>
        <w:rPr>
          <w:color w:val="231F20"/>
        </w:rPr>
        <w:t>до</w:t>
      </w:r>
      <w:r>
        <w:rPr>
          <w:color w:val="231F20"/>
          <w:spacing w:val="13"/>
        </w:rPr>
        <w:t> </w:t>
      </w:r>
      <w:r>
        <w:rPr>
          <w:color w:val="231F20"/>
        </w:rPr>
        <w:t>экрана:</w:t>
      </w:r>
      <w:r>
        <w:rPr>
          <w:color w:val="231F20"/>
          <w:spacing w:val="13"/>
        </w:rPr>
        <w:t> </w:t>
      </w:r>
      <w:r>
        <w:rPr>
          <w:color w:val="231F20"/>
        </w:rPr>
        <w:t>как</w:t>
      </w:r>
      <w:r>
        <w:rPr>
          <w:color w:val="231F20"/>
          <w:spacing w:val="13"/>
        </w:rPr>
        <w:t> </w:t>
      </w:r>
      <w:r>
        <w:rPr>
          <w:color w:val="231F20"/>
        </w:rPr>
        <w:t>появляются</w:t>
      </w:r>
      <w:r>
        <w:rPr>
          <w:color w:val="231F20"/>
          <w:spacing w:val="13"/>
        </w:rPr>
        <w:t> </w:t>
      </w:r>
      <w:r>
        <w:rPr>
          <w:color w:val="231F20"/>
        </w:rPr>
        <w:t>современные</w:t>
      </w:r>
      <w:r>
        <w:rPr>
          <w:color w:val="231F20"/>
          <w:spacing w:val="13"/>
        </w:rPr>
        <w:t> </w:t>
      </w:r>
      <w:r>
        <w:rPr>
          <w:color w:val="231F20"/>
        </w:rPr>
        <w:t>мультипликационные</w:t>
      </w:r>
      <w:r>
        <w:rPr>
          <w:color w:val="231F20"/>
          <w:spacing w:val="13"/>
        </w:rPr>
        <w:t> </w:t>
      </w:r>
      <w:r>
        <w:rPr>
          <w:color w:val="231F20"/>
          <w:spacing w:val="-2"/>
        </w:rPr>
        <w:t>фильмы?</w:t>
      </w:r>
    </w:p>
    <w:p>
      <w:pPr>
        <w:pStyle w:val="BodyText"/>
        <w:spacing w:line="192" w:lineRule="auto" w:before="164"/>
        <w:ind w:right="196"/>
      </w:pPr>
      <w:r>
        <w:rPr>
          <w:rFonts w:ascii="Tahoma" w:hAnsi="Tahoma"/>
          <w:b/>
          <w:color w:val="231F20"/>
        </w:rPr>
        <w:t>Музейное дело. 170 лет Третьяковской галерее. </w:t>
      </w:r>
      <w:r>
        <w:rPr>
          <w:color w:val="231F20"/>
        </w:rPr>
        <w:t>Российские</w:t>
      </w:r>
      <w:r>
        <w:rPr>
          <w:color w:val="231F20"/>
          <w:spacing w:val="-4"/>
        </w:rPr>
        <w:t> </w:t>
      </w:r>
      <w:r>
        <w:rPr>
          <w:color w:val="231F20"/>
        </w:rPr>
        <w:t>музеи</w:t>
      </w:r>
      <w:r>
        <w:rPr>
          <w:color w:val="231F20"/>
          <w:spacing w:val="-4"/>
        </w:rPr>
        <w:t> </w:t>
      </w:r>
      <w:r>
        <w:rPr>
          <w:color w:val="231F20"/>
        </w:rPr>
        <w:t>—</w:t>
      </w:r>
      <w:r>
        <w:rPr>
          <w:color w:val="231F20"/>
          <w:spacing w:val="-4"/>
        </w:rPr>
        <w:t> </w:t>
      </w:r>
      <w:r>
        <w:rPr>
          <w:color w:val="231F20"/>
        </w:rPr>
        <w:t>храни- тели богатейшего материального и нематериального наследия страны. </w:t>
      </w:r>
      <w:r>
        <w:rPr>
          <w:color w:val="231F20"/>
        </w:rPr>
        <w:t>Сохра- нение исторического и культурного наследия как направление государствен- ной политики. Изучение, реставрация и интерпретация памятников искусства. Третьяковская галерея — крупнейший музей русского искусства и объект все- мирного достояния. Почему важно посещать музеи? Профессии в сфере музей- ного</w:t>
      </w:r>
      <w:r>
        <w:rPr>
          <w:color w:val="231F20"/>
          <w:spacing w:val="40"/>
        </w:rPr>
        <w:t> </w:t>
      </w:r>
      <w:r>
        <w:rPr>
          <w:color w:val="231F20"/>
        </w:rPr>
        <w:t>дела.</w:t>
      </w:r>
      <w:r>
        <w:rPr>
          <w:color w:val="231F20"/>
          <w:spacing w:val="40"/>
        </w:rPr>
        <w:t> </w:t>
      </w:r>
      <w:r>
        <w:rPr>
          <w:color w:val="231F20"/>
        </w:rPr>
        <w:t>Как</w:t>
      </w:r>
      <w:r>
        <w:rPr>
          <w:color w:val="231F20"/>
          <w:spacing w:val="40"/>
        </w:rPr>
        <w:t> </w:t>
      </w:r>
      <w:r>
        <w:rPr>
          <w:color w:val="231F20"/>
        </w:rPr>
        <w:t>создавать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развивать</w:t>
      </w:r>
      <w:r>
        <w:rPr>
          <w:color w:val="231F20"/>
          <w:spacing w:val="40"/>
        </w:rPr>
        <w:t> </w:t>
      </w:r>
      <w:r>
        <w:rPr>
          <w:color w:val="231F20"/>
        </w:rPr>
        <w:t>школьный</w:t>
      </w:r>
      <w:r>
        <w:rPr>
          <w:color w:val="231F20"/>
          <w:spacing w:val="40"/>
        </w:rPr>
        <w:t> </w:t>
      </w:r>
      <w:r>
        <w:rPr>
          <w:color w:val="231F20"/>
        </w:rPr>
        <w:t>музей?</w:t>
      </w:r>
    </w:p>
    <w:p>
      <w:pPr>
        <w:pStyle w:val="BodyText"/>
        <w:spacing w:line="192" w:lineRule="auto" w:before="163"/>
        <w:ind w:right="196"/>
      </w:pPr>
      <w:r>
        <w:rPr>
          <w:rFonts w:ascii="Tahoma" w:hAnsi="Tahoma"/>
          <w:b/>
          <w:color w:val="231F20"/>
        </w:rPr>
        <w:t>Как создавать свой бизнес? </w:t>
      </w:r>
      <w:r>
        <w:rPr>
          <w:color w:val="231F20"/>
        </w:rPr>
        <w:t>Бизнес — ответственный выбор человека, </w:t>
      </w:r>
      <w:r>
        <w:rPr>
          <w:color w:val="231F20"/>
        </w:rPr>
        <w:t>воз- можность</w:t>
      </w:r>
      <w:r>
        <w:rPr>
          <w:color w:val="231F20"/>
          <w:spacing w:val="40"/>
        </w:rPr>
        <w:t> </w:t>
      </w:r>
      <w:r>
        <w:rPr>
          <w:color w:val="231F20"/>
        </w:rPr>
        <w:t>реализовать</w:t>
      </w:r>
      <w:r>
        <w:rPr>
          <w:color w:val="231F20"/>
          <w:spacing w:val="40"/>
        </w:rPr>
        <w:t> </w:t>
      </w:r>
      <w:r>
        <w:rPr>
          <w:color w:val="231F20"/>
        </w:rPr>
        <w:t>свою</w:t>
      </w:r>
      <w:r>
        <w:rPr>
          <w:color w:val="231F20"/>
          <w:spacing w:val="40"/>
        </w:rPr>
        <w:t> </w:t>
      </w:r>
      <w:r>
        <w:rPr>
          <w:color w:val="231F20"/>
        </w:rPr>
        <w:t>мечту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принести</w:t>
      </w:r>
      <w:r>
        <w:rPr>
          <w:color w:val="231F20"/>
          <w:spacing w:val="40"/>
        </w:rPr>
        <w:t> </w:t>
      </w:r>
      <w:r>
        <w:rPr>
          <w:color w:val="231F20"/>
        </w:rPr>
        <w:t>пользу</w:t>
      </w:r>
      <w:r>
        <w:rPr>
          <w:color w:val="231F20"/>
          <w:spacing w:val="40"/>
        </w:rPr>
        <w:t> </w:t>
      </w:r>
      <w:r>
        <w:rPr>
          <w:color w:val="231F20"/>
        </w:rPr>
        <w:t>обществу.</w:t>
      </w:r>
      <w:r>
        <w:rPr>
          <w:color w:val="231F20"/>
          <w:spacing w:val="40"/>
        </w:rPr>
        <w:t> </w:t>
      </w:r>
      <w:r>
        <w:rPr>
          <w:color w:val="231F20"/>
        </w:rPr>
        <w:t>Современ- ные</w:t>
      </w:r>
      <w:r>
        <w:rPr>
          <w:color w:val="231F20"/>
          <w:spacing w:val="33"/>
        </w:rPr>
        <w:t> </w:t>
      </w:r>
      <w:r>
        <w:rPr>
          <w:color w:val="231F20"/>
        </w:rPr>
        <w:t>предприниматели</w:t>
      </w:r>
      <w:r>
        <w:rPr>
          <w:color w:val="231F20"/>
          <w:spacing w:val="33"/>
        </w:rPr>
        <w:t> </w:t>
      </w:r>
      <w:r>
        <w:rPr>
          <w:color w:val="231F20"/>
        </w:rPr>
        <w:t>и</w:t>
      </w:r>
      <w:r>
        <w:rPr>
          <w:color w:val="231F20"/>
          <w:spacing w:val="33"/>
        </w:rPr>
        <w:t> </w:t>
      </w:r>
      <w:r>
        <w:rPr>
          <w:color w:val="231F20"/>
        </w:rPr>
        <w:t>их</w:t>
      </w:r>
      <w:r>
        <w:rPr>
          <w:color w:val="231F20"/>
          <w:spacing w:val="33"/>
        </w:rPr>
        <w:t> </w:t>
      </w:r>
      <w:r>
        <w:rPr>
          <w:color w:val="231F20"/>
        </w:rPr>
        <w:t>возможности</w:t>
      </w:r>
      <w:r>
        <w:rPr>
          <w:color w:val="231F20"/>
          <w:spacing w:val="33"/>
        </w:rPr>
        <w:t> </w:t>
      </w:r>
      <w:r>
        <w:rPr>
          <w:color w:val="231F20"/>
        </w:rPr>
        <w:t>в</w:t>
      </w:r>
      <w:r>
        <w:rPr>
          <w:color w:val="231F20"/>
          <w:spacing w:val="33"/>
        </w:rPr>
        <w:t> </w:t>
      </w:r>
      <w:r>
        <w:rPr>
          <w:color w:val="231F20"/>
        </w:rPr>
        <w:t>развитии</w:t>
      </w:r>
      <w:r>
        <w:rPr>
          <w:color w:val="231F20"/>
          <w:spacing w:val="33"/>
        </w:rPr>
        <w:t> </w:t>
      </w:r>
      <w:r>
        <w:rPr>
          <w:color w:val="231F20"/>
        </w:rPr>
        <w:t>отечественной</w:t>
      </w:r>
      <w:r>
        <w:rPr>
          <w:color w:val="231F20"/>
          <w:spacing w:val="33"/>
        </w:rPr>
        <w:t> </w:t>
      </w:r>
      <w:r>
        <w:rPr>
          <w:color w:val="231F20"/>
        </w:rPr>
        <w:t>экономики и улучшении жизни людей. Бизнес — это не только личный успех, но и ответственная</w:t>
      </w:r>
      <w:r>
        <w:rPr>
          <w:color w:val="231F20"/>
          <w:spacing w:val="40"/>
        </w:rPr>
        <w:t> </w:t>
      </w:r>
      <w:r>
        <w:rPr>
          <w:color w:val="231F20"/>
        </w:rPr>
        <w:t>командная</w:t>
      </w:r>
      <w:r>
        <w:rPr>
          <w:color w:val="231F20"/>
          <w:spacing w:val="40"/>
        </w:rPr>
        <w:t> </w:t>
      </w:r>
      <w:r>
        <w:rPr>
          <w:color w:val="231F20"/>
        </w:rPr>
        <w:t>работа.</w:t>
      </w:r>
      <w:r>
        <w:rPr>
          <w:color w:val="231F20"/>
          <w:spacing w:val="40"/>
        </w:rPr>
        <w:t> </w:t>
      </w:r>
      <w:r>
        <w:rPr>
          <w:color w:val="231F20"/>
        </w:rPr>
        <w:t>С</w:t>
      </w:r>
      <w:r>
        <w:rPr>
          <w:color w:val="231F20"/>
          <w:spacing w:val="40"/>
        </w:rPr>
        <w:t> </w:t>
      </w:r>
      <w:r>
        <w:rPr>
          <w:color w:val="231F20"/>
        </w:rPr>
        <w:t>чего</w:t>
      </w:r>
      <w:r>
        <w:rPr>
          <w:color w:val="231F20"/>
          <w:spacing w:val="40"/>
        </w:rPr>
        <w:t> </w:t>
      </w:r>
      <w:r>
        <w:rPr>
          <w:color w:val="231F20"/>
        </w:rPr>
        <w:t>начать</w:t>
      </w:r>
      <w:r>
        <w:rPr>
          <w:color w:val="231F20"/>
          <w:spacing w:val="40"/>
        </w:rPr>
        <w:t> </w:t>
      </w:r>
      <w:r>
        <w:rPr>
          <w:color w:val="231F20"/>
        </w:rPr>
        <w:t>свое</w:t>
      </w:r>
      <w:r>
        <w:rPr>
          <w:color w:val="231F20"/>
          <w:spacing w:val="40"/>
        </w:rPr>
        <w:t> </w:t>
      </w:r>
      <w:r>
        <w:rPr>
          <w:color w:val="231F20"/>
        </w:rPr>
        <w:t>дело?</w:t>
      </w:r>
      <w:r>
        <w:rPr>
          <w:color w:val="231F20"/>
          <w:spacing w:val="40"/>
        </w:rPr>
        <w:t> </w:t>
      </w:r>
      <w:r>
        <w:rPr>
          <w:color w:val="231F20"/>
        </w:rPr>
        <w:t>О</w:t>
      </w:r>
      <w:r>
        <w:rPr>
          <w:color w:val="231F20"/>
          <w:spacing w:val="40"/>
        </w:rPr>
        <w:t> </w:t>
      </w:r>
      <w:r>
        <w:rPr>
          <w:color w:val="231F20"/>
        </w:rPr>
        <w:t>мерах поддержки для молодых предпринимателей в нашей стране.</w:t>
      </w:r>
    </w:p>
    <w:p>
      <w:pPr>
        <w:pStyle w:val="BodyText"/>
        <w:spacing w:line="192" w:lineRule="auto" w:before="164"/>
        <w:ind w:right="196"/>
      </w:pPr>
      <w:r>
        <w:rPr>
          <w:rFonts w:ascii="Tahoma" w:hAnsi="Tahoma"/>
          <w:b/>
          <w:color w:val="231F20"/>
          <w:w w:val="105"/>
        </w:rPr>
        <w:t>Есть</w:t>
      </w:r>
      <w:r>
        <w:rPr>
          <w:rFonts w:ascii="Tahoma" w:hAnsi="Tahoma"/>
          <w:b/>
          <w:color w:val="231F20"/>
          <w:w w:val="105"/>
        </w:rPr>
        <w:t> ли</w:t>
      </w:r>
      <w:r>
        <w:rPr>
          <w:rFonts w:ascii="Tahoma" w:hAnsi="Tahoma"/>
          <w:b/>
          <w:color w:val="231F20"/>
          <w:w w:val="105"/>
        </w:rPr>
        <w:t> у</w:t>
      </w:r>
      <w:r>
        <w:rPr>
          <w:rFonts w:ascii="Tahoma" w:hAnsi="Tahoma"/>
          <w:b/>
          <w:color w:val="231F20"/>
          <w:w w:val="105"/>
        </w:rPr>
        <w:t> знания</w:t>
      </w:r>
      <w:r>
        <w:rPr>
          <w:rFonts w:ascii="Tahoma" w:hAnsi="Tahoma"/>
          <w:b/>
          <w:color w:val="231F20"/>
          <w:w w:val="105"/>
        </w:rPr>
        <w:t> границы?</w:t>
      </w:r>
      <w:r>
        <w:rPr>
          <w:rFonts w:ascii="Tahoma" w:hAnsi="Tahoma"/>
          <w:b/>
          <w:color w:val="231F20"/>
          <w:w w:val="105"/>
        </w:rPr>
        <w:t> Ко</w:t>
      </w:r>
      <w:r>
        <w:rPr>
          <w:rFonts w:ascii="Tahoma" w:hAnsi="Tahoma"/>
          <w:b/>
          <w:color w:val="231F20"/>
          <w:w w:val="105"/>
        </w:rPr>
        <w:t> Дню</w:t>
      </w:r>
      <w:r>
        <w:rPr>
          <w:rFonts w:ascii="Tahoma" w:hAnsi="Tahoma"/>
          <w:b/>
          <w:color w:val="231F20"/>
          <w:w w:val="105"/>
        </w:rPr>
        <w:t> науки.</w:t>
      </w:r>
      <w:r>
        <w:rPr>
          <w:rFonts w:ascii="Tahoma" w:hAnsi="Tahoma"/>
          <w:b/>
          <w:color w:val="231F20"/>
          <w:w w:val="105"/>
        </w:rPr>
        <w:t> </w:t>
      </w:r>
      <w:r>
        <w:rPr>
          <w:color w:val="231F20"/>
          <w:w w:val="105"/>
        </w:rPr>
        <w:t>Богатейшее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наследие российской</w:t>
      </w:r>
      <w:r>
        <w:rPr>
          <w:color w:val="231F20"/>
          <w:w w:val="105"/>
        </w:rPr>
        <w:t> науки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ее</w:t>
      </w:r>
      <w:r>
        <w:rPr>
          <w:color w:val="231F20"/>
          <w:w w:val="105"/>
        </w:rPr>
        <w:t> выдающихся</w:t>
      </w:r>
      <w:r>
        <w:rPr>
          <w:color w:val="231F20"/>
          <w:w w:val="105"/>
        </w:rPr>
        <w:t> представителей.</w:t>
      </w:r>
      <w:r>
        <w:rPr>
          <w:color w:val="231F20"/>
          <w:w w:val="105"/>
        </w:rPr>
        <w:t> Технологическое лидерство</w:t>
      </w:r>
      <w:r>
        <w:rPr>
          <w:color w:val="231F20"/>
          <w:w w:val="105"/>
        </w:rPr>
        <w:t> государства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развитие</w:t>
      </w:r>
      <w:r>
        <w:rPr>
          <w:color w:val="231F20"/>
          <w:w w:val="105"/>
        </w:rPr>
        <w:t> науки.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меняются</w:t>
      </w:r>
      <w:r>
        <w:rPr>
          <w:color w:val="231F20"/>
          <w:w w:val="105"/>
        </w:rPr>
        <w:t> научные</w:t>
      </w:r>
      <w:r>
        <w:rPr>
          <w:color w:val="231F20"/>
          <w:w w:val="105"/>
        </w:rPr>
        <w:t> подходы</w:t>
      </w:r>
      <w:r>
        <w:rPr>
          <w:color w:val="231F20"/>
          <w:w w:val="105"/>
        </w:rPr>
        <w:t> с развитием</w:t>
      </w:r>
      <w:r>
        <w:rPr>
          <w:color w:val="231F20"/>
          <w:w w:val="105"/>
        </w:rPr>
        <w:t> цифровых</w:t>
      </w:r>
      <w:r>
        <w:rPr>
          <w:color w:val="231F20"/>
          <w:w w:val="105"/>
        </w:rPr>
        <w:t> технологий?</w:t>
      </w:r>
      <w:r>
        <w:rPr>
          <w:color w:val="231F20"/>
          <w:w w:val="105"/>
        </w:rPr>
        <w:t> Государственная</w:t>
      </w:r>
      <w:r>
        <w:rPr>
          <w:color w:val="231F20"/>
          <w:w w:val="105"/>
        </w:rPr>
        <w:t> поддержка</w:t>
      </w:r>
      <w:r>
        <w:rPr>
          <w:color w:val="231F20"/>
          <w:w w:val="105"/>
        </w:rPr>
        <w:t> науки</w:t>
      </w:r>
      <w:r>
        <w:rPr>
          <w:color w:val="231F20"/>
          <w:w w:val="105"/>
        </w:rPr>
        <w:t> и молодых ученых. Как происходят современные открытия? Как стать ученым?</w:t>
      </w:r>
    </w:p>
    <w:p>
      <w:pPr>
        <w:pStyle w:val="BodyText"/>
        <w:spacing w:line="192" w:lineRule="auto" w:before="165"/>
        <w:ind w:right="196"/>
      </w:pPr>
      <w:r>
        <w:rPr>
          <w:rFonts w:ascii="Tahoma" w:hAnsi="Tahoma"/>
          <w:b/>
          <w:color w:val="231F20"/>
        </w:rPr>
        <w:t>Слушать, слышать и договариваться. Кто такие дипломаты? </w:t>
      </w:r>
      <w:r>
        <w:rPr>
          <w:color w:val="231F20"/>
        </w:rPr>
        <w:t>Дипломатия </w:t>
      </w:r>
      <w:r>
        <w:rPr>
          <w:color w:val="231F20"/>
        </w:rPr>
        <w:t>— важная сфера деятельности государства, обеспечивающая защиту интересов государства и российских граждан. Специфика дипломатической работы. Ди- алог между государствами как основа международной стабильности. Навыки</w:t>
      </w:r>
      <w:r>
        <w:rPr>
          <w:color w:val="231F20"/>
          <w:spacing w:val="40"/>
        </w:rPr>
        <w:t> </w:t>
      </w:r>
      <w:r>
        <w:rPr>
          <w:color w:val="231F20"/>
        </w:rPr>
        <w:t>для жизни: как научиться договариваться с окружающими людьми и вести кон- структивный диалог.</w:t>
      </w:r>
    </w:p>
    <w:p>
      <w:pPr>
        <w:spacing w:line="199" w:lineRule="auto" w:before="175"/>
        <w:ind w:left="141" w:right="196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Герой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соседнего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двора.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Региональный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урок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ко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Дню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защитника</w:t>
      </w:r>
      <w:r>
        <w:rPr>
          <w:rFonts w:ascii="Tahoma" w:hAnsi="Tahoma"/>
          <w:b/>
          <w:color w:val="231F20"/>
          <w:spacing w:val="-4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при- мером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окружающих.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каждом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регионе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живут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выдающиеся</w:t>
      </w:r>
      <w:r>
        <w:rPr>
          <w:color w:val="231F20"/>
          <w:spacing w:val="-5"/>
          <w:w w:val="105"/>
          <w:sz w:val="24"/>
        </w:rPr>
        <w:t> </w:t>
      </w:r>
      <w:r>
        <w:rPr>
          <w:color w:val="231F20"/>
          <w:w w:val="105"/>
          <w:sz w:val="24"/>
        </w:rPr>
        <w:t>герои, отважные,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мужественные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трудолюбивые.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Что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такое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героизм?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Какие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качества отличают героя?</w:t>
      </w:r>
    </w:p>
    <w:p>
      <w:pPr>
        <w:spacing w:after="0" w:line="199" w:lineRule="auto"/>
        <w:jc w:val="both"/>
        <w:rPr>
          <w:sz w:val="24"/>
        </w:rPr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4" w:lineRule="auto" w:before="64"/>
        <w:ind w:right="197"/>
      </w:pPr>
      <w:r>
        <w:rPr>
          <w:rFonts w:ascii="Tahoma" w:hAnsi="Tahoma"/>
          <w:b/>
          <w:color w:val="231F20"/>
        </w:rPr>
        <w:t>День наставника. </w:t>
      </w:r>
      <w:r>
        <w:rPr>
          <w:color w:val="231F20"/>
        </w:rPr>
        <w:t>День наставника — важный государственный праздник, </w:t>
      </w:r>
      <w:r>
        <w:rPr>
          <w:color w:val="231F20"/>
        </w:rPr>
        <w:t>ко- </w:t>
      </w:r>
      <w:r>
        <w:rPr>
          <w:color w:val="231F20"/>
          <w:w w:val="105"/>
        </w:rPr>
        <w:t>торый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позволяет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закрепить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статус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наставников,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подчеркнуть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значимость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этой деятельности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повысить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ее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престиж.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наставника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формировании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про- фессиональном</w:t>
      </w:r>
      <w:r>
        <w:rPr>
          <w:color w:val="231F20"/>
          <w:w w:val="105"/>
        </w:rPr>
        <w:t> развитии</w:t>
      </w:r>
      <w:r>
        <w:rPr>
          <w:color w:val="231F20"/>
          <w:w w:val="105"/>
        </w:rPr>
        <w:t> личности.</w:t>
      </w:r>
      <w:r>
        <w:rPr>
          <w:color w:val="231F20"/>
          <w:w w:val="105"/>
        </w:rPr>
        <w:t> Знаменитые</w:t>
      </w:r>
      <w:r>
        <w:rPr>
          <w:color w:val="231F20"/>
          <w:w w:val="105"/>
        </w:rPr>
        <w:t> россияне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их</w:t>
      </w:r>
      <w:r>
        <w:rPr>
          <w:color w:val="231F20"/>
          <w:w w:val="105"/>
        </w:rPr>
        <w:t> наставники.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К.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Д.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Ушинский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основоположник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научной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педагогики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России.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найти </w:t>
      </w:r>
      <w:r>
        <w:rPr>
          <w:color w:val="231F20"/>
          <w:spacing w:val="-2"/>
          <w:w w:val="105"/>
        </w:rPr>
        <w:t>наставника?</w:t>
      </w:r>
    </w:p>
    <w:p>
      <w:pPr>
        <w:pStyle w:val="BodyText"/>
        <w:spacing w:line="194" w:lineRule="auto" w:before="164"/>
        <w:ind w:right="197"/>
      </w:pP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9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7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поэзии.</w:t>
      </w:r>
      <w:r>
        <w:rPr>
          <w:rFonts w:ascii="Tahoma" w:hAnsi="Tahoma"/>
          <w:b/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Поэзия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часть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литературного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наследия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страны. </w:t>
      </w:r>
      <w:r>
        <w:rPr>
          <w:color w:val="231F20"/>
          <w:spacing w:val="-2"/>
          <w:w w:val="105"/>
        </w:rPr>
        <w:t>Русская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литература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—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настоящий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культурный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феномен.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Русских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классиков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лю- </w:t>
      </w:r>
      <w:r>
        <w:rPr>
          <w:color w:val="231F20"/>
          <w:w w:val="105"/>
        </w:rPr>
        <w:t>бят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читают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только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родине,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но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за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рубежом.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Почему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иностранцы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любят 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читают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русских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писателей?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Роль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поэзии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личном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человека,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интел- лекта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душевных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качеств.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современных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поэтах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России.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Почему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люди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пишут стихотворения, можно ли этому научиться?</w:t>
      </w:r>
    </w:p>
    <w:p>
      <w:pPr>
        <w:spacing w:line="298" w:lineRule="exact" w:before="138"/>
        <w:ind w:left="141" w:right="197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За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кулисами.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250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Большому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театру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и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150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лет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Союзу</w:t>
      </w:r>
      <w:r>
        <w:rPr>
          <w:rFonts w:ascii="Tahoma" w:hAnsi="Tahoma"/>
          <w:b/>
          <w:color w:val="231F20"/>
          <w:spacing w:val="-7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театраль- ных деятелей России. </w:t>
      </w:r>
      <w:r>
        <w:rPr>
          <w:color w:val="231F20"/>
          <w:sz w:val="24"/>
        </w:rPr>
        <w:t>Русский театр — это не просто сцена и кулисы, это </w:t>
      </w:r>
      <w:r>
        <w:rPr>
          <w:color w:val="231F20"/>
          <w:sz w:val="24"/>
        </w:rPr>
        <w:t>зер- кало общества, отражающее эпохи, нравы и судьбы страны. Театр — семья разных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профессий: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декораторы,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костюмеры,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режиссеры,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музыканты, дирижеры,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гримеры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и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многие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другие.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Достижения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русской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театральной школы,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вошедшие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в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мировую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практику.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Развитие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школьных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театров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в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России.</w:t>
      </w:r>
    </w:p>
    <w:p>
      <w:pPr>
        <w:pStyle w:val="BodyText"/>
        <w:spacing w:line="194" w:lineRule="auto" w:before="192"/>
        <w:ind w:right="197"/>
      </w:pPr>
      <w:r>
        <w:rPr>
          <w:rFonts w:ascii="Tahoma" w:hAnsi="Tahoma"/>
          <w:b/>
          <w:color w:val="231F20"/>
          <w:spacing w:val="-2"/>
          <w:w w:val="105"/>
        </w:rPr>
        <w:t>Как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справляться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с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rFonts w:ascii="Tahoma" w:hAnsi="Tahoma"/>
          <w:b/>
          <w:color w:val="231F20"/>
          <w:spacing w:val="-2"/>
          <w:w w:val="105"/>
        </w:rPr>
        <w:t>волнением?</w:t>
      </w:r>
      <w:r>
        <w:rPr>
          <w:rFonts w:ascii="Tahoma" w:hAnsi="Tahoma"/>
          <w:b/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Волнение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естественное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чело- </w:t>
      </w:r>
      <w:r>
        <w:rPr>
          <w:color w:val="231F20"/>
          <w:w w:val="105"/>
        </w:rPr>
        <w:t>века перед важным событием в жизни. Контроль эмоционального состояния, </w:t>
      </w:r>
      <w:r>
        <w:rPr>
          <w:color w:val="231F20"/>
        </w:rPr>
        <w:t>забота о своем физическом и психологическом здоровье. Какие полезные при- </w:t>
      </w:r>
      <w:r>
        <w:rPr>
          <w:color w:val="231F20"/>
          <w:w w:val="105"/>
        </w:rPr>
        <w:t>вычки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влияют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состояние?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сформиро- вать и придерживаться?</w:t>
      </w:r>
    </w:p>
    <w:p>
      <w:pPr>
        <w:pStyle w:val="BodyText"/>
        <w:spacing w:line="194" w:lineRule="auto" w:before="165"/>
        <w:ind w:right="197"/>
      </w:pPr>
      <w:r>
        <w:rPr>
          <w:rFonts w:ascii="Tahoma" w:hAnsi="Tahoma"/>
          <w:b/>
          <w:color w:val="231F20"/>
        </w:rPr>
        <w:t>65 лет триумфа. Ко Дню космонавтики. </w:t>
      </w:r>
      <w:r>
        <w:rPr>
          <w:color w:val="231F20"/>
        </w:rPr>
        <w:t>Россия — одна из ведущих </w:t>
      </w:r>
      <w:r>
        <w:rPr>
          <w:color w:val="231F20"/>
        </w:rPr>
        <w:t>косми</w:t>
      </w:r>
      <w:r>
        <w:rPr>
          <w:color w:val="231F20"/>
        </w:rPr>
        <w:t>-</w:t>
      </w:r>
      <w:r>
        <w:rPr>
          <w:color w:val="231F20"/>
        </w:rPr>
        <w:t> ческих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держав.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Развитие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космической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отрасли</w:t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—</w:t>
      </w:r>
      <w:r>
        <w:rPr>
          <w:color w:val="231F20"/>
          <w:spacing w:val="274"/>
        </w:rPr>
        <w:t> </w:t>
      </w:r>
      <w:r>
        <w:rPr>
          <w:color w:val="231F20"/>
        </w:rPr>
        <w:t>приоритетное</w:t>
      </w:r>
      <w:r>
        <w:rPr>
          <w:color w:val="231F20"/>
        </w:rPr>
        <w:t> направление национальных проектов. Достижения прошлого как </w:t>
      </w:r>
      <w:r>
        <w:rPr>
          <w:color w:val="231F20"/>
        </w:rPr>
        <w:t>предмет национальной гордости и мотивация для будущих свершений </w:t>
      </w:r>
      <w:r>
        <w:rPr>
          <w:color w:val="231F20"/>
        </w:rPr>
        <w:t>отечественной</w:t>
      </w:r>
      <w:r>
        <w:rPr>
          <w:color w:val="231F20"/>
        </w:rPr>
        <w:t> космонавтики. Труд конструкторов, инженеров, летчиков и </w:t>
      </w:r>
      <w:r>
        <w:rPr>
          <w:color w:val="231F20"/>
        </w:rPr>
        <w:t>других</w:t>
      </w:r>
      <w:r>
        <w:rPr>
          <w:color w:val="231F20"/>
          <w:spacing w:val="80"/>
        </w:rPr>
        <w:t> </w:t>
      </w:r>
      <w:r>
        <w:rPr>
          <w:color w:val="231F20"/>
        </w:rPr>
        <w:t>специалистов</w:t>
      </w:r>
      <w:r>
        <w:rPr>
          <w:color w:val="231F20"/>
          <w:spacing w:val="80"/>
        </w:rPr>
        <w:t> </w:t>
      </w:r>
      <w:r>
        <w:rPr>
          <w:color w:val="231F20"/>
        </w:rPr>
        <w:t>открывает</w:t>
      </w:r>
      <w:r>
        <w:rPr>
          <w:color w:val="231F20"/>
          <w:spacing w:val="40"/>
        </w:rPr>
        <w:t> </w:t>
      </w:r>
      <w:r>
        <w:rPr>
          <w:color w:val="231F20"/>
        </w:rPr>
        <w:t>для</w:t>
      </w:r>
      <w:r>
        <w:rPr>
          <w:color w:val="231F20"/>
          <w:spacing w:val="40"/>
        </w:rPr>
        <w:t> </w:t>
      </w:r>
      <w:r>
        <w:rPr>
          <w:color w:val="231F20"/>
        </w:rPr>
        <w:t>страны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всего</w:t>
      </w:r>
      <w:r>
        <w:rPr>
          <w:color w:val="231F20"/>
          <w:spacing w:val="40"/>
        </w:rPr>
        <w:t> </w:t>
      </w:r>
      <w:r>
        <w:rPr>
          <w:color w:val="231F20"/>
        </w:rPr>
        <w:t>человечества</w:t>
      </w:r>
      <w:r>
        <w:rPr>
          <w:color w:val="231F20"/>
          <w:spacing w:val="40"/>
        </w:rPr>
        <w:t> </w:t>
      </w:r>
      <w:r>
        <w:rPr>
          <w:color w:val="231F20"/>
        </w:rPr>
        <w:t>новые</w:t>
      </w:r>
      <w:r>
        <w:rPr>
          <w:color w:val="231F20"/>
          <w:spacing w:val="40"/>
        </w:rPr>
        <w:t> </w:t>
      </w:r>
      <w:r>
        <w:rPr>
          <w:color w:val="231F20"/>
        </w:rPr>
        <w:t>горизонты.</w:t>
      </w:r>
    </w:p>
    <w:p>
      <w:pPr>
        <w:pStyle w:val="BodyText"/>
        <w:spacing w:line="194" w:lineRule="auto" w:before="163"/>
        <w:ind w:right="197"/>
      </w:pPr>
      <w:r>
        <w:rPr>
          <w:rFonts w:ascii="Tahoma" w:hAnsi="Tahoma"/>
          <w:b/>
          <w:color w:val="231F20"/>
        </w:rPr>
        <w:t>Как мусор получает «вторую жизнь»? Технологии переработки. </w:t>
      </w:r>
      <w:r>
        <w:rPr>
          <w:color w:val="231F20"/>
        </w:rPr>
        <w:t>Состояние планеты — личная ответственность каждого человека. Почему об экологии </w:t>
      </w:r>
      <w:r>
        <w:rPr>
          <w:color w:val="231F20"/>
        </w:rPr>
        <w:t>дол- </w:t>
      </w:r>
      <w:r>
        <w:rPr>
          <w:color w:val="231F20"/>
          <w:w w:val="105"/>
        </w:rPr>
        <w:t>жен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заботиться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каждый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человек?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Неосознанное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потребление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причина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ро- ста количества мусора. Климатические изменения, загрязнение окружающей </w:t>
      </w:r>
      <w:r>
        <w:rPr>
          <w:color w:val="231F20"/>
        </w:rPr>
        <w:t>среды. Развитие системы переработки отходов и роль государства в этом про- </w:t>
      </w:r>
      <w:r>
        <w:rPr>
          <w:color w:val="231F20"/>
          <w:w w:val="105"/>
        </w:rPr>
        <w:t>цессе. Какие полезные привычки необходимо сформировать у себя?</w:t>
      </w:r>
    </w:p>
    <w:p>
      <w:pPr>
        <w:pStyle w:val="BodyText"/>
        <w:spacing w:line="194" w:lineRule="auto" w:before="163"/>
        <w:ind w:right="197"/>
      </w:pPr>
      <w:r>
        <w:rPr>
          <w:rFonts w:ascii="Tahoma" w:hAnsi="Tahoma"/>
          <w:b/>
          <w:color w:val="231F20"/>
        </w:rPr>
        <w:t>Что значит работать в команде? Сила команды. Ко Дню труда. </w:t>
      </w:r>
      <w:r>
        <w:rPr>
          <w:color w:val="231F20"/>
        </w:rPr>
        <w:t>Команда — это друзья и единомышленники, где каждый вносит свой значимый вклад в об- щее</w:t>
      </w:r>
      <w:r>
        <w:rPr>
          <w:color w:val="231F20"/>
          <w:spacing w:val="40"/>
        </w:rPr>
        <w:t> </w:t>
      </w:r>
      <w:r>
        <w:rPr>
          <w:color w:val="231F20"/>
        </w:rPr>
        <w:t>дело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помогает</w:t>
      </w:r>
      <w:r>
        <w:rPr>
          <w:color w:val="231F20"/>
          <w:spacing w:val="40"/>
        </w:rPr>
        <w:t> </w:t>
      </w:r>
      <w:r>
        <w:rPr>
          <w:color w:val="231F20"/>
        </w:rPr>
        <w:t>добиться</w:t>
      </w:r>
      <w:r>
        <w:rPr>
          <w:color w:val="231F20"/>
          <w:spacing w:val="40"/>
        </w:rPr>
        <w:t> </w:t>
      </w:r>
      <w:r>
        <w:rPr>
          <w:color w:val="231F20"/>
        </w:rPr>
        <w:t>успеха.</w:t>
      </w:r>
      <w:r>
        <w:rPr>
          <w:color w:val="231F20"/>
          <w:spacing w:val="40"/>
        </w:rPr>
        <w:t> </w:t>
      </w:r>
      <w:r>
        <w:rPr>
          <w:color w:val="231F20"/>
        </w:rPr>
        <w:t>Развитие</w:t>
      </w:r>
      <w:r>
        <w:rPr>
          <w:color w:val="231F20"/>
          <w:spacing w:val="40"/>
        </w:rPr>
        <w:t> </w:t>
      </w:r>
      <w:r>
        <w:rPr>
          <w:color w:val="231F20"/>
        </w:rPr>
        <w:t>умения</w:t>
      </w:r>
      <w:r>
        <w:rPr>
          <w:color w:val="231F20"/>
          <w:spacing w:val="40"/>
        </w:rPr>
        <w:t> </w:t>
      </w:r>
      <w:r>
        <w:rPr>
          <w:color w:val="231F20"/>
        </w:rPr>
        <w:t>слышать</w:t>
      </w:r>
      <w:r>
        <w:rPr>
          <w:color w:val="231F20"/>
          <w:spacing w:val="40"/>
        </w:rPr>
        <w:t> </w:t>
      </w:r>
      <w:r>
        <w:rPr>
          <w:color w:val="231F20"/>
        </w:rPr>
        <w:t>друг</w:t>
      </w:r>
      <w:r>
        <w:rPr>
          <w:color w:val="231F20"/>
          <w:spacing w:val="40"/>
        </w:rPr>
        <w:t> </w:t>
      </w:r>
      <w:r>
        <w:rPr>
          <w:color w:val="231F20"/>
        </w:rPr>
        <w:t>друга</w:t>
      </w:r>
      <w:r>
        <w:rPr>
          <w:color w:val="231F20"/>
          <w:spacing w:val="40"/>
        </w:rPr>
        <w:t> </w:t>
      </w:r>
      <w:r>
        <w:rPr>
          <w:color w:val="231F20"/>
        </w:rPr>
        <w:t>и трудиться вместе. Умение слышать и трудиться сообща, разделять успех и вместе</w:t>
      </w:r>
      <w:r>
        <w:rPr>
          <w:color w:val="231F20"/>
          <w:spacing w:val="37"/>
        </w:rPr>
        <w:t> </w:t>
      </w:r>
      <w:r>
        <w:rPr>
          <w:color w:val="231F20"/>
        </w:rPr>
        <w:t>переживать</w:t>
      </w:r>
      <w:r>
        <w:rPr>
          <w:color w:val="231F20"/>
          <w:spacing w:val="37"/>
        </w:rPr>
        <w:t> </w:t>
      </w:r>
      <w:r>
        <w:rPr>
          <w:color w:val="231F20"/>
        </w:rPr>
        <w:t>неудачу.</w:t>
      </w:r>
      <w:r>
        <w:rPr>
          <w:color w:val="231F20"/>
          <w:spacing w:val="38"/>
        </w:rPr>
        <w:t> </w:t>
      </w:r>
      <w:r>
        <w:rPr>
          <w:color w:val="231F20"/>
        </w:rPr>
        <w:t>Примеры</w:t>
      </w:r>
      <w:r>
        <w:rPr>
          <w:color w:val="231F20"/>
          <w:spacing w:val="37"/>
        </w:rPr>
        <w:t> </w:t>
      </w:r>
      <w:r>
        <w:rPr>
          <w:color w:val="231F20"/>
        </w:rPr>
        <w:t>коллективной</w:t>
      </w:r>
      <w:r>
        <w:rPr>
          <w:color w:val="231F20"/>
          <w:spacing w:val="38"/>
        </w:rPr>
        <w:t> </w:t>
      </w:r>
      <w:r>
        <w:rPr>
          <w:color w:val="231F20"/>
        </w:rPr>
        <w:t>работы</w:t>
      </w:r>
      <w:r>
        <w:rPr>
          <w:color w:val="231F20"/>
          <w:spacing w:val="37"/>
        </w:rPr>
        <w:t> </w:t>
      </w:r>
      <w:r>
        <w:rPr>
          <w:color w:val="231F20"/>
        </w:rPr>
        <w:t>в</w:t>
      </w:r>
      <w:r>
        <w:rPr>
          <w:color w:val="231F20"/>
          <w:spacing w:val="37"/>
        </w:rPr>
        <w:t> </w:t>
      </w:r>
      <w:r>
        <w:rPr>
          <w:color w:val="231F20"/>
        </w:rPr>
        <w:t>истории</w:t>
      </w:r>
      <w:r>
        <w:rPr>
          <w:color w:val="231F20"/>
          <w:spacing w:val="38"/>
        </w:rPr>
        <w:t> </w:t>
      </w:r>
      <w:r>
        <w:rPr>
          <w:color w:val="231F20"/>
          <w:spacing w:val="-2"/>
        </w:rPr>
        <w:t>страны.</w:t>
      </w:r>
    </w:p>
    <w:p>
      <w:pPr>
        <w:pStyle w:val="BodyText"/>
        <w:spacing w:line="194" w:lineRule="auto" w:before="164"/>
        <w:ind w:right="197"/>
      </w:pPr>
      <w:r>
        <w:rPr>
          <w:rFonts w:ascii="Tahoma" w:hAnsi="Tahoma"/>
          <w:b/>
          <w:color w:val="231F20"/>
          <w:w w:val="105"/>
        </w:rPr>
        <w:t>Песни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о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войне.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rFonts w:ascii="Tahoma" w:hAnsi="Tahoma"/>
          <w:b/>
          <w:color w:val="231F20"/>
          <w:w w:val="105"/>
        </w:rPr>
        <w:t>Победы.</w:t>
      </w:r>
      <w:r>
        <w:rPr>
          <w:rFonts w:ascii="Tahoma" w:hAnsi="Tahoma"/>
          <w:b/>
          <w:color w:val="231F20"/>
          <w:spacing w:val="-3"/>
          <w:w w:val="105"/>
        </w:rPr>
        <w:t> </w:t>
      </w:r>
      <w:r>
        <w:rPr>
          <w:color w:val="231F20"/>
          <w:w w:val="105"/>
        </w:rPr>
        <w:t>Песни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были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свидетелями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многих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великих событий. В них отразилась история нашей страны. Влияние песни на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чувство сопричастности</w:t>
      </w:r>
      <w:r>
        <w:rPr>
          <w:color w:val="231F20"/>
          <w:w w:val="105"/>
        </w:rPr>
        <w:t> истории</w:t>
      </w:r>
      <w:r>
        <w:rPr>
          <w:color w:val="231F20"/>
          <w:w w:val="105"/>
        </w:rPr>
        <w:t> народа,</w:t>
      </w:r>
      <w:r>
        <w:rPr>
          <w:color w:val="231F20"/>
          <w:w w:val="105"/>
        </w:rPr>
        <w:t> сохранение</w:t>
      </w:r>
      <w:r>
        <w:rPr>
          <w:color w:val="231F20"/>
          <w:w w:val="105"/>
        </w:rPr>
        <w:t> памяти</w:t>
      </w:r>
      <w:r>
        <w:rPr>
          <w:color w:val="231F20"/>
          <w:w w:val="105"/>
        </w:rPr>
        <w:t> о</w:t>
      </w:r>
      <w:r>
        <w:rPr>
          <w:color w:val="231F20"/>
          <w:w w:val="105"/>
        </w:rPr>
        <w:t> Великой</w:t>
      </w:r>
      <w:r>
        <w:rPr>
          <w:color w:val="231F20"/>
          <w:w w:val="105"/>
        </w:rPr>
        <w:t> Оте- чественной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войне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последующими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поколениями.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песни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передают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чувства, эмоции и переживания создателей?</w:t>
      </w:r>
    </w:p>
    <w:p>
      <w:pPr>
        <w:pStyle w:val="BodyText"/>
        <w:spacing w:after="0" w:line="194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2" w:lineRule="auto" w:before="67"/>
        <w:ind w:right="19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3928559</wp:posOffset>
                </wp:positionH>
                <wp:positionV relativeFrom="page">
                  <wp:posOffset>7615403</wp:posOffset>
                </wp:positionV>
                <wp:extent cx="3631565" cy="3077210"/>
                <wp:effectExtent l="0" t="0" r="0" b="0"/>
                <wp:wrapNone/>
                <wp:docPr id="62" name="Graphic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Graphic 62"/>
                      <wps:cNvSpPr/>
                      <wps:spPr>
                        <a:xfrm>
                          <a:off x="0" y="0"/>
                          <a:ext cx="3631565" cy="3077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31565" h="30772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7980" y="3076599"/>
                              </a:lnTo>
                              <a:lnTo>
                                <a:pt x="393135" y="30765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31565" h="30772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0211" y="3076599"/>
                              </a:lnTo>
                              <a:lnTo>
                                <a:pt x="2471450" y="3076599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31565" h="30772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18825" y="3076599"/>
                              </a:lnTo>
                              <a:lnTo>
                                <a:pt x="2873082" y="3076599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31565" h="30772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31565" h="30772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31565" h="30772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31565" h="30772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31565" h="30772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31565" h="30772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31565" h="3077210">
                              <a:moveTo>
                                <a:pt x="3631445" y="857416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31445" y="1009037"/>
                              </a:lnTo>
                              <a:lnTo>
                                <a:pt x="3631445" y="857416"/>
                              </a:lnTo>
                              <a:close/>
                            </a:path>
                            <a:path w="3631565" h="30772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31565" h="30772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9.335419pt;margin-top:599.638062pt;width:285.95pt;height:242.3pt;mso-position-horizontal-relative:page;mso-position-vertical-relative:page;z-index:15737856" id="docshape49" coordorigin="6187,11993" coordsize="5719,4846" path="m7047,12436l6806,12436,7202,13920,7203,13933,7207,13946,7212,13957,7302,14294,6327,14539,6319,14542,6302,14551,6292,14557,6282,14566,6281,14567,6279,14570,6277,14572,6274,14575,6270,14580,6269,14581,6269,14582,6267,14584,6264,14588,6263,14590,6262,14591,6261,14593,6259,14598,6258,14599,6258,14600,6256,14603,6254,14609,6253,14610,6252,14614,6252,14615,6250,14621,6250,14623,6249,14624,6248,14632,6247,14635,6247,14637,6247,14641,6246,14643,6247,14659,6247,14662,6247,14664,6247,14666,6248,14667,6248,14673,6250,14679,6252,14686,6252,14688,6253,14691,6256,14698,6257,14699,6259,14703,6261,14707,6263,14710,6266,14715,6267,14717,6269,14720,6270,14721,6948,15613,6561,16838,6806,16838,7120,15840,7413,15840,7206,15568,7278,15341,7034,15341,6562,14721,6562,14721,7287,14538,9282,14538,9274,14516,9026,14516,8151,14394,8160,14369,8161,14364,7936,14364,7547,14309,7472,14028,9975,14028,9976,14014,10769,13836,9703,13836,9695,13834,9686,13833,7977,13804,7976,13800,7728,13800,7409,13794,7047,12436xm9283,14542l7530,14542,9115,14764,9856,16838,10079,16838,10084,16804,10076,16760,9375,14800,9930,14800,9900,14724,9912,14610,9913,14609,9913,14607,9678,14607,9287,14552,9283,14542xm9930,14800l9375,14800,9697,14845,10468,16838,10711,16838,10706,16806,9930,14800xm7413,15840l7120,15840,7325,16110,7344,16130,7367,16145,7392,16153,7418,16156,7436,16155,7455,16150,7472,16143,7488,16132,7519,16098,7533,16055,7531,16011,7511,15969,7413,15840xm9282,14538l7287,14538,7034,15341,7278,15341,7530,14542,9283,14542,9282,14538xm9971,14062l9703,14062,9712,14065,9721,14066,9736,14066,9678,14607,9913,14607,9971,14062xm9042,14113l8993,14127,8960,14154,8940,14192,8933,14234,8941,14278,9026,14516,9274,14516,9157,14190,9131,14148,9090,14121,9042,14113xm9975,14028l7472,14028,7814,14034,7936,14364,8161,14364,8164,14342,8163,14315,8156,14288,8064,14038,9974,14038,9975,14028xm9974,14038l8064,14038,9676,14066,9685,14066,9694,14065,9703,14062,9971,14062,9974,14038xm11906,13343l9705,13836,9704,13836,9703,13836,10769,13836,11906,13582,11906,13343xm7411,12269l7162,12269,7728,13800,7976,13800,7411,12269xm7224,11993l7179,12004,6254,12439,6216,12466,6194,12504,6187,12549,6198,12594,6216,12622,6242,12643,6271,12656,6303,12661,6316,12660,6328,12658,6341,12654,6353,12649,6806,12436,7047,12436,7020,12336,7162,12269,7411,12269,7343,12085,7341,12076,7338,12068,7334,12060,7307,12023,7268,12000,7224,11993xe" filled="true" fillcolor="#f1f1f1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Tahoma" w:hAnsi="Tahoma"/>
          <w:b/>
          <w:color w:val="231F20"/>
        </w:rPr>
        <w:t>Ценности, которые нас объединяют. </w:t>
      </w:r>
      <w:r>
        <w:rPr>
          <w:color w:val="231F20"/>
        </w:rPr>
        <w:t>Занятие проходит по итогам всех </w:t>
      </w:r>
      <w:r>
        <w:rPr>
          <w:color w:val="231F20"/>
        </w:rPr>
        <w:t>за- нятий года. Ценности — это ориентир, который помогает поступать правиль-</w:t>
      </w:r>
      <w:r>
        <w:rPr>
          <w:color w:val="231F20"/>
          <w:spacing w:val="80"/>
        </w:rPr>
        <w:t> </w:t>
      </w:r>
      <w:r>
        <w:rPr>
          <w:color w:val="231F20"/>
        </w:rPr>
        <w:t>но и ответственно.Традиционные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Heading1"/>
        <w:ind w:left="425"/>
      </w:pPr>
      <w:bookmarkStart w:name="_TOC_250007" w:id="6"/>
      <w:r>
        <w:rPr>
          <w:color w:val="231F20"/>
        </w:rPr>
        <w:t>ПЛАНИРУЕМЫЕ</w:t>
      </w:r>
      <w:r>
        <w:rPr>
          <w:color w:val="231F20"/>
          <w:spacing w:val="26"/>
        </w:rPr>
        <w:t> </w:t>
      </w:r>
      <w:r>
        <w:rPr>
          <w:color w:val="231F20"/>
        </w:rPr>
        <w:t>РЕЗУЛЬТАТЫ</w:t>
      </w:r>
      <w:r>
        <w:rPr>
          <w:color w:val="231F20"/>
          <w:spacing w:val="26"/>
        </w:rPr>
        <w:t> </w:t>
      </w:r>
      <w:r>
        <w:rPr>
          <w:color w:val="231F20"/>
        </w:rPr>
        <w:t>ОСВОЕНИЯ</w:t>
      </w:r>
      <w:r>
        <w:rPr>
          <w:color w:val="231F20"/>
          <w:spacing w:val="26"/>
        </w:rPr>
        <w:t> </w:t>
      </w:r>
      <w:bookmarkEnd w:id="6"/>
      <w:r>
        <w:rPr>
          <w:color w:val="231F20"/>
          <w:spacing w:val="-2"/>
        </w:rPr>
        <w:t>КУРСА</w:t>
      </w:r>
    </w:p>
    <w:p>
      <w:pPr>
        <w:pStyle w:val="BodyText"/>
        <w:spacing w:before="227"/>
        <w:ind w:left="0" w:firstLine="0"/>
        <w:jc w:val="left"/>
        <w:rPr>
          <w:rFonts w:ascii="Comic Sans MS"/>
          <w:b/>
          <w:sz w:val="28"/>
        </w:rPr>
      </w:pPr>
    </w:p>
    <w:p>
      <w:pPr>
        <w:pStyle w:val="Heading2"/>
      </w:pPr>
      <w:bookmarkStart w:name="_TOC_250006" w:id="7"/>
      <w:r>
        <w:rPr>
          <w:color w:val="231F20"/>
          <w:w w:val="105"/>
        </w:rPr>
        <w:t>НАЧАЛЬНОЕ</w:t>
      </w:r>
      <w:r>
        <w:rPr>
          <w:color w:val="231F20"/>
          <w:spacing w:val="2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> </w:t>
      </w:r>
      <w:bookmarkEnd w:id="7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line="194" w:lineRule="auto" w:before="208"/>
        <w:ind w:right="197"/>
      </w:pPr>
      <w:r>
        <w:rPr>
          <w:color w:val="231F20"/>
          <w:w w:val="105"/>
        </w:rPr>
        <w:t>Занятия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рамках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программы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направлены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обеспечение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достижения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обу- </w:t>
      </w:r>
      <w:r>
        <w:rPr>
          <w:color w:val="231F20"/>
        </w:rPr>
        <w:t>чающимися личностных, метапредметных и предметных образовательных ре- </w:t>
      </w:r>
      <w:r>
        <w:rPr>
          <w:color w:val="231F20"/>
          <w:spacing w:val="-2"/>
          <w:w w:val="105"/>
        </w:rPr>
        <w:t>зультатов.</w:t>
      </w:r>
    </w:p>
    <w:p>
      <w:pPr>
        <w:pStyle w:val="BodyText"/>
        <w:spacing w:before="224"/>
        <w:ind w:left="0" w:firstLine="0"/>
        <w:jc w:val="left"/>
      </w:pPr>
    </w:p>
    <w:p>
      <w:pPr>
        <w:pStyle w:val="BodyText"/>
        <w:ind w:left="425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> </w:t>
      </w:r>
      <w:r>
        <w:rPr>
          <w:color w:val="231F20"/>
          <w:spacing w:val="-2"/>
          <w:w w:val="110"/>
        </w:rPr>
        <w:t>РЕЗУЛЬТАТЫ</w:t>
      </w:r>
    </w:p>
    <w:p>
      <w:pPr>
        <w:pStyle w:val="BodyText"/>
        <w:spacing w:line="194" w:lineRule="auto" w:before="151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spacing w:val="-18"/>
          <w:w w:val="105"/>
        </w:rPr>
        <w:t> </w:t>
      </w:r>
      <w:r>
        <w:rPr>
          <w:rFonts w:ascii="Arial" w:hAnsi="Arial"/>
          <w:i/>
          <w:color w:val="231F20"/>
          <w:w w:val="105"/>
        </w:rPr>
        <w:t>сфере</w:t>
      </w:r>
      <w:r>
        <w:rPr>
          <w:rFonts w:ascii="Arial" w:hAnsi="Arial"/>
          <w:i/>
          <w:color w:val="231F20"/>
          <w:spacing w:val="-17"/>
          <w:w w:val="105"/>
        </w:rPr>
        <w:t> </w:t>
      </w:r>
      <w:r>
        <w:rPr>
          <w:rFonts w:ascii="Arial" w:hAnsi="Arial"/>
          <w:i/>
          <w:color w:val="231F20"/>
          <w:w w:val="105"/>
        </w:rPr>
        <w:t>гражданско-патриотического</w:t>
      </w:r>
      <w:r>
        <w:rPr>
          <w:rFonts w:ascii="Arial" w:hAnsi="Arial"/>
          <w:i/>
          <w:color w:val="231F20"/>
          <w:spacing w:val="-18"/>
          <w:w w:val="105"/>
        </w:rPr>
        <w:t> </w:t>
      </w:r>
      <w:r>
        <w:rPr>
          <w:rFonts w:ascii="Arial" w:hAnsi="Arial"/>
          <w:i/>
          <w:color w:val="231F20"/>
          <w:w w:val="105"/>
        </w:rPr>
        <w:t>воспитания:</w:t>
      </w:r>
      <w:r>
        <w:rPr>
          <w:rFonts w:ascii="Arial" w:hAnsi="Arial"/>
          <w:i/>
          <w:color w:val="231F20"/>
          <w:spacing w:val="-18"/>
          <w:w w:val="105"/>
        </w:rPr>
        <w:t> </w:t>
      </w:r>
      <w:r>
        <w:rPr>
          <w:color w:val="231F20"/>
          <w:w w:val="105"/>
        </w:rPr>
        <w:t>становление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ценностного отношения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своей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Родине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России;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осознание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своей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этнокультурной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рос- </w:t>
      </w:r>
      <w:r>
        <w:rPr>
          <w:color w:val="231F20"/>
          <w:spacing w:val="-2"/>
          <w:w w:val="105"/>
        </w:rPr>
        <w:t>сийской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гражданской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идентичности;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сопричастность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к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прошлому,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настоящему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будущему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своей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страны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родного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края;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уважение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своему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другим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наро- </w:t>
      </w:r>
      <w:r>
        <w:rPr>
          <w:color w:val="231F20"/>
        </w:rPr>
        <w:t>дам; первоначальные представления о человеке как члене общества, о правах и </w:t>
      </w:r>
      <w:r>
        <w:rPr>
          <w:color w:val="231F20"/>
          <w:w w:val="105"/>
        </w:rPr>
        <w:t>ответственности,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уважении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достоинстве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человека,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нравственно-этических нормах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поведения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правилах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межличностных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отношений.</w:t>
      </w:r>
    </w:p>
    <w:p>
      <w:pPr>
        <w:pStyle w:val="BodyText"/>
        <w:spacing w:line="194" w:lineRule="auto" w:before="177"/>
        <w:ind w:right="197"/>
      </w:pPr>
      <w:r>
        <w:rPr>
          <w:rFonts w:ascii="Arial" w:hAnsi="Arial"/>
          <w:i/>
          <w:color w:val="231F20"/>
        </w:rPr>
        <w:t>В сфере духовно-нравственного воспитания: </w:t>
      </w:r>
      <w:r>
        <w:rPr>
          <w:color w:val="231F20"/>
        </w:rPr>
        <w:t>признание </w:t>
      </w:r>
      <w:r>
        <w:rPr>
          <w:color w:val="231F20"/>
        </w:rPr>
        <w:t>индивидуальности каждого человека; проявление сопереживания, уважения и доброжелательно- сти; неприятие любых форм поведения, направленных на причинение физиче- ского и морального вреда другим людям.</w:t>
      </w:r>
    </w:p>
    <w:p>
      <w:pPr>
        <w:pStyle w:val="BodyText"/>
        <w:spacing w:line="194" w:lineRule="auto" w:before="175"/>
        <w:ind w:right="197"/>
      </w:pPr>
      <w:r>
        <w:rPr>
          <w:rFonts w:ascii="Arial" w:hAnsi="Arial"/>
          <w:i/>
          <w:color w:val="231F20"/>
        </w:rPr>
        <w:t>В сфере эстетического воспитания: </w:t>
      </w:r>
      <w:r>
        <w:rPr>
          <w:color w:val="231F20"/>
        </w:rPr>
        <w:t>уважительное отношение и интерес к </w:t>
      </w:r>
      <w:r>
        <w:rPr>
          <w:color w:val="231F20"/>
        </w:rPr>
        <w:t>ху- </w:t>
      </w:r>
      <w:r>
        <w:rPr>
          <w:color w:val="231F20"/>
          <w:w w:val="105"/>
        </w:rPr>
        <w:t>дожественной</w:t>
      </w:r>
      <w:r>
        <w:rPr>
          <w:color w:val="231F20"/>
          <w:w w:val="105"/>
        </w:rPr>
        <w:t> культуре,</w:t>
      </w:r>
      <w:r>
        <w:rPr>
          <w:color w:val="231F20"/>
          <w:w w:val="105"/>
        </w:rPr>
        <w:t> восприимчивость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разным</w:t>
      </w:r>
      <w:r>
        <w:rPr>
          <w:color w:val="231F20"/>
          <w:w w:val="105"/>
        </w:rPr>
        <w:t> видам</w:t>
      </w:r>
      <w:r>
        <w:rPr>
          <w:color w:val="231F20"/>
          <w:w w:val="105"/>
        </w:rPr>
        <w:t> искусства,</w:t>
      </w:r>
      <w:r>
        <w:rPr>
          <w:color w:val="231F20"/>
          <w:w w:val="105"/>
        </w:rPr>
        <w:t> тради- циям и творчеству своего и других народов; стремление к самовыражению в разных видах художественной деятельности.</w:t>
      </w:r>
    </w:p>
    <w:p>
      <w:pPr>
        <w:spacing w:line="206" w:lineRule="auto" w:before="194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 сфере физического воспитания, формирования культуры здоровья и </w:t>
      </w:r>
      <w:r>
        <w:rPr>
          <w:rFonts w:ascii="Arial" w:hAnsi="Arial"/>
          <w:i/>
          <w:color w:val="231F20"/>
          <w:w w:val="105"/>
          <w:sz w:val="24"/>
        </w:rPr>
        <w:t>эмо- ционального благополучия: </w:t>
      </w:r>
      <w:r>
        <w:rPr>
          <w:color w:val="231F20"/>
          <w:w w:val="105"/>
          <w:sz w:val="24"/>
        </w:rPr>
        <w:t>соблюдение правил здорового и безопасного (для себя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других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людей)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образа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жизни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окружающей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среде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(в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том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числе</w:t>
      </w:r>
      <w:r>
        <w:rPr>
          <w:color w:val="231F20"/>
          <w:spacing w:val="-12"/>
          <w:w w:val="105"/>
          <w:sz w:val="24"/>
        </w:rPr>
        <w:t> </w:t>
      </w:r>
      <w:r>
        <w:rPr>
          <w:color w:val="231F20"/>
          <w:w w:val="105"/>
          <w:sz w:val="24"/>
        </w:rPr>
        <w:t>инфор- мационной); бережное отношение к физическому и психическому здоровью.</w:t>
      </w:r>
    </w:p>
    <w:p>
      <w:pPr>
        <w:pStyle w:val="BodyText"/>
        <w:spacing w:line="194" w:lineRule="auto" w:before="160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spacing w:val="-8"/>
          <w:w w:val="105"/>
        </w:rPr>
        <w:t> </w:t>
      </w:r>
      <w:r>
        <w:rPr>
          <w:rFonts w:ascii="Arial" w:hAnsi="Arial"/>
          <w:i/>
          <w:color w:val="231F20"/>
          <w:w w:val="105"/>
        </w:rPr>
        <w:t>сфере</w:t>
      </w:r>
      <w:r>
        <w:rPr>
          <w:rFonts w:ascii="Arial" w:hAnsi="Arial"/>
          <w:i/>
          <w:color w:val="231F20"/>
          <w:spacing w:val="-8"/>
          <w:w w:val="105"/>
        </w:rPr>
        <w:t> </w:t>
      </w:r>
      <w:r>
        <w:rPr>
          <w:rFonts w:ascii="Arial" w:hAnsi="Arial"/>
          <w:i/>
          <w:color w:val="231F20"/>
          <w:w w:val="105"/>
        </w:rPr>
        <w:t>трудового</w:t>
      </w:r>
      <w:r>
        <w:rPr>
          <w:rFonts w:ascii="Arial" w:hAnsi="Arial"/>
          <w:i/>
          <w:color w:val="231F20"/>
          <w:spacing w:val="-8"/>
          <w:w w:val="105"/>
        </w:rPr>
        <w:t> </w:t>
      </w:r>
      <w:r>
        <w:rPr>
          <w:rFonts w:ascii="Arial" w:hAnsi="Arial"/>
          <w:i/>
          <w:color w:val="231F20"/>
          <w:w w:val="105"/>
        </w:rPr>
        <w:t>воспитания:</w:t>
      </w:r>
      <w:r>
        <w:rPr>
          <w:rFonts w:ascii="Arial" w:hAnsi="Arial"/>
          <w:i/>
          <w:color w:val="231F20"/>
          <w:spacing w:val="-8"/>
          <w:w w:val="105"/>
        </w:rPr>
        <w:t> </w:t>
      </w:r>
      <w:r>
        <w:rPr>
          <w:color w:val="231F20"/>
          <w:w w:val="105"/>
        </w:rPr>
        <w:t>осознание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ценности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труда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жизни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человека 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общества,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ответственное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потребление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бережное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отношение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результатам труда, интерес к различным профессиям.</w:t>
      </w:r>
    </w:p>
    <w:p>
      <w:pPr>
        <w:spacing w:line="194" w:lineRule="auto" w:before="174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w w:val="105"/>
          <w:sz w:val="24"/>
        </w:rPr>
        <w:t> сфере</w:t>
      </w:r>
      <w:r>
        <w:rPr>
          <w:rFonts w:ascii="Arial" w:hAnsi="Arial"/>
          <w:i/>
          <w:color w:val="231F20"/>
          <w:w w:val="105"/>
          <w:sz w:val="24"/>
        </w:rPr>
        <w:t> экологического</w:t>
      </w:r>
      <w:r>
        <w:rPr>
          <w:rFonts w:ascii="Arial" w:hAnsi="Arial"/>
          <w:i/>
          <w:color w:val="231F20"/>
          <w:w w:val="105"/>
          <w:sz w:val="24"/>
        </w:rPr>
        <w:t> воспитания: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color w:val="231F20"/>
          <w:w w:val="105"/>
          <w:sz w:val="24"/>
        </w:rPr>
        <w:t>бережное отношение к природе; </w:t>
      </w:r>
      <w:r>
        <w:rPr>
          <w:color w:val="231F20"/>
          <w:w w:val="105"/>
          <w:sz w:val="24"/>
        </w:rPr>
        <w:t>не- приятие</w:t>
      </w:r>
      <w:r>
        <w:rPr>
          <w:color w:val="231F20"/>
          <w:spacing w:val="-2"/>
          <w:w w:val="105"/>
          <w:sz w:val="24"/>
        </w:rPr>
        <w:t> </w:t>
      </w:r>
      <w:r>
        <w:rPr>
          <w:color w:val="231F20"/>
          <w:w w:val="105"/>
          <w:sz w:val="24"/>
        </w:rPr>
        <w:t>действий,</w:t>
      </w:r>
      <w:r>
        <w:rPr>
          <w:color w:val="231F20"/>
          <w:spacing w:val="-2"/>
          <w:w w:val="105"/>
          <w:sz w:val="24"/>
        </w:rPr>
        <w:t> </w:t>
      </w:r>
      <w:r>
        <w:rPr>
          <w:color w:val="231F20"/>
          <w:w w:val="105"/>
          <w:sz w:val="24"/>
        </w:rPr>
        <w:t>приносящих</w:t>
      </w:r>
      <w:r>
        <w:rPr>
          <w:color w:val="231F20"/>
          <w:spacing w:val="-2"/>
          <w:w w:val="105"/>
          <w:sz w:val="24"/>
        </w:rPr>
        <w:t> </w:t>
      </w:r>
      <w:r>
        <w:rPr>
          <w:color w:val="231F20"/>
          <w:w w:val="105"/>
          <w:sz w:val="24"/>
        </w:rPr>
        <w:t>ей</w:t>
      </w:r>
      <w:r>
        <w:rPr>
          <w:color w:val="231F20"/>
          <w:spacing w:val="-2"/>
          <w:w w:val="105"/>
          <w:sz w:val="24"/>
        </w:rPr>
        <w:t> </w:t>
      </w:r>
      <w:r>
        <w:rPr>
          <w:color w:val="231F20"/>
          <w:w w:val="105"/>
          <w:sz w:val="24"/>
        </w:rPr>
        <w:t>вред.</w:t>
      </w:r>
    </w:p>
    <w:p>
      <w:pPr>
        <w:spacing w:line="194" w:lineRule="auto" w:before="172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 сфере понимания ценности научного познания: </w:t>
      </w:r>
      <w:r>
        <w:rPr>
          <w:color w:val="231F20"/>
          <w:w w:val="105"/>
          <w:sz w:val="24"/>
        </w:rPr>
        <w:t>первоначальные</w:t>
      </w:r>
      <w:r>
        <w:rPr>
          <w:color w:val="231F20"/>
          <w:spacing w:val="-1"/>
          <w:w w:val="105"/>
          <w:sz w:val="24"/>
        </w:rPr>
        <w:t> </w:t>
      </w:r>
      <w:r>
        <w:rPr>
          <w:color w:val="231F20"/>
          <w:w w:val="105"/>
          <w:sz w:val="24"/>
        </w:rPr>
        <w:t>представ- </w:t>
      </w:r>
      <w:r>
        <w:rPr>
          <w:color w:val="231F20"/>
          <w:sz w:val="24"/>
        </w:rPr>
        <w:t>ления о научной картине мира; познавательные интересы, активность, инициа- </w:t>
      </w:r>
      <w:r>
        <w:rPr>
          <w:color w:val="231F20"/>
          <w:w w:val="105"/>
          <w:sz w:val="24"/>
        </w:rPr>
        <w:t>тивность, любознательность и самостоятельность в познании.</w:t>
      </w:r>
    </w:p>
    <w:p>
      <w:pPr>
        <w:spacing w:after="0" w:line="194" w:lineRule="auto"/>
        <w:jc w:val="both"/>
        <w:rPr>
          <w:sz w:val="24"/>
        </w:rPr>
        <w:sectPr>
          <w:pgSz w:w="11910" w:h="16840"/>
          <w:pgMar w:header="0" w:footer="715" w:top="880" w:bottom="900" w:left="992" w:right="708"/>
        </w:sectPr>
      </w:pPr>
    </w:p>
    <w:p>
      <w:pPr>
        <w:pStyle w:val="BodyText"/>
        <w:spacing w:before="14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> </w:t>
      </w:r>
      <w:r>
        <w:rPr>
          <w:color w:val="231F20"/>
          <w:spacing w:val="-2"/>
        </w:rPr>
        <w:t>РЕЗУЛЬТАТЫ</w:t>
      </w:r>
    </w:p>
    <w:p>
      <w:pPr>
        <w:spacing w:line="213" w:lineRule="auto" w:before="163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 сфере овладения познавательными универсальными учебными </w:t>
      </w:r>
      <w:r>
        <w:rPr>
          <w:rFonts w:ascii="Arial" w:hAnsi="Arial"/>
          <w:i/>
          <w:color w:val="231F20"/>
          <w:w w:val="105"/>
          <w:sz w:val="24"/>
        </w:rPr>
        <w:t>действиями: </w:t>
      </w:r>
      <w:r>
        <w:rPr>
          <w:color w:val="231F20"/>
          <w:w w:val="105"/>
          <w:sz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</w:t>
      </w:r>
      <w:r>
        <w:rPr>
          <w:color w:val="231F20"/>
          <w:spacing w:val="1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классифи-</w:t>
      </w:r>
    </w:p>
    <w:p>
      <w:pPr>
        <w:pStyle w:val="BodyText"/>
        <w:spacing w:line="194" w:lineRule="auto"/>
        <w:ind w:right="197" w:firstLine="0"/>
      </w:pPr>
      <w:r>
        <w:rPr>
          <w:color w:val="231F20"/>
          <w:w w:val="105"/>
        </w:rPr>
        <w:t>цировать предложенные объекты; находить закономерности и </w:t>
      </w:r>
      <w:r>
        <w:rPr>
          <w:color w:val="231F20"/>
          <w:w w:val="105"/>
        </w:rPr>
        <w:t>противоречия 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рассматриваемых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фактах,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данных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наблюдениях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основе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предложенного </w:t>
      </w:r>
      <w:r>
        <w:rPr>
          <w:color w:val="231F20"/>
        </w:rPr>
        <w:t>педагогическим работником алгоритма; выявлять недостаток информации для </w:t>
      </w:r>
      <w:r>
        <w:rPr>
          <w:color w:val="231F20"/>
          <w:spacing w:val="-2"/>
          <w:w w:val="105"/>
        </w:rPr>
        <w:t>решения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учебной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(практической)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задачи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основе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предложенного</w:t>
      </w:r>
      <w:r>
        <w:rPr>
          <w:color w:val="231F20"/>
          <w:spacing w:val="-6"/>
          <w:w w:val="105"/>
        </w:rPr>
        <w:t> </w:t>
      </w:r>
      <w:r>
        <w:rPr>
          <w:color w:val="231F20"/>
          <w:spacing w:val="-2"/>
          <w:w w:val="105"/>
        </w:rPr>
        <w:t>алгоритма; </w:t>
      </w:r>
      <w:r>
        <w:rPr>
          <w:color w:val="231F20"/>
        </w:rPr>
        <w:t>устанавливать причинно-следственные связи в ситуациях, поддающихся непо- </w:t>
      </w:r>
      <w:r>
        <w:rPr>
          <w:color w:val="231F20"/>
          <w:w w:val="105"/>
        </w:rPr>
        <w:t>средственному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наблюдению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или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знакомых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по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опыту,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делать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выводы;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опреде- </w:t>
      </w:r>
      <w:r>
        <w:rPr>
          <w:color w:val="231F20"/>
        </w:rPr>
        <w:t>лять разрыв между реальным и желательным состоянием объекта (ситуации) на </w:t>
      </w:r>
      <w:r>
        <w:rPr>
          <w:color w:val="231F20"/>
          <w:spacing w:val="-2"/>
          <w:w w:val="105"/>
        </w:rPr>
        <w:t>основе предложенных педагогическим работником вопросов; формулировать </w:t>
      </w:r>
      <w:r>
        <w:rPr>
          <w:color w:val="231F20"/>
          <w:w w:val="105"/>
        </w:rPr>
        <w:t>выводы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подкреплять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доказательствами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основе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результатов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проведён- ного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наблюдения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(опыта,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измерения,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классификации,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сравнения,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исследова- ния); прогнозировать возможное развитие процессов, событий и их послед- ствия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аналогичных</w:t>
      </w:r>
      <w:r>
        <w:rPr>
          <w:color w:val="231F20"/>
          <w:w w:val="105"/>
        </w:rPr>
        <w:t> или</w:t>
      </w:r>
      <w:r>
        <w:rPr>
          <w:color w:val="231F20"/>
          <w:w w:val="105"/>
        </w:rPr>
        <w:t> сходных</w:t>
      </w:r>
      <w:r>
        <w:rPr>
          <w:color w:val="231F20"/>
          <w:w w:val="105"/>
        </w:rPr>
        <w:t> ситуациях;</w:t>
      </w:r>
      <w:r>
        <w:rPr>
          <w:color w:val="231F20"/>
          <w:w w:val="105"/>
        </w:rPr>
        <w:t> выбирать</w:t>
      </w:r>
      <w:r>
        <w:rPr>
          <w:color w:val="231F20"/>
          <w:w w:val="105"/>
        </w:rPr>
        <w:t> источник</w:t>
      </w:r>
      <w:r>
        <w:rPr>
          <w:color w:val="231F20"/>
          <w:w w:val="105"/>
        </w:rPr>
        <w:t> получения </w:t>
      </w:r>
      <w:r>
        <w:rPr>
          <w:color w:val="231F20"/>
        </w:rPr>
        <w:t>информации, согласно заданному алгоритму находить в предложенном источ- </w:t>
      </w:r>
      <w:r>
        <w:rPr>
          <w:color w:val="231F20"/>
          <w:w w:val="105"/>
        </w:rPr>
        <w:t>нике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информацию,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представленную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явном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виде,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распознавать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достоверную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недостоверную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информацию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самостоятельно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или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основании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предложен- ного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педагогическим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работником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способа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её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проверки;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соблюдать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помощью взрослых (педагогических работников, родителей (законных представителей) </w:t>
      </w:r>
      <w:r>
        <w:rPr>
          <w:color w:val="231F20"/>
          <w:w w:val="105"/>
        </w:rPr>
        <w:t>несовершеннолетних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обучающихся)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правила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безопасности при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поиске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информации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сети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Интернет;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анализировать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создавать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тексто- вую, видео-, графическую, звуковую информацию в соответствии с учебной </w:t>
      </w:r>
      <w:r>
        <w:rPr>
          <w:color w:val="231F20"/>
          <w:spacing w:val="-2"/>
          <w:w w:val="105"/>
        </w:rPr>
        <w:t>задачей.</w:t>
      </w:r>
    </w:p>
    <w:p>
      <w:pPr>
        <w:spacing w:line="201" w:lineRule="auto" w:before="160"/>
        <w:ind w:left="141" w:right="196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w w:val="105"/>
          <w:sz w:val="24"/>
        </w:rPr>
        <w:t> сфере</w:t>
      </w:r>
      <w:r>
        <w:rPr>
          <w:rFonts w:ascii="Arial" w:hAnsi="Arial"/>
          <w:i/>
          <w:color w:val="231F20"/>
          <w:w w:val="105"/>
          <w:sz w:val="24"/>
        </w:rPr>
        <w:t> овладения</w:t>
      </w:r>
      <w:r>
        <w:rPr>
          <w:rFonts w:ascii="Arial" w:hAnsi="Arial"/>
          <w:i/>
          <w:color w:val="231F20"/>
          <w:w w:val="105"/>
          <w:sz w:val="24"/>
        </w:rPr>
        <w:t> коммуникативными</w:t>
      </w:r>
      <w:r>
        <w:rPr>
          <w:rFonts w:ascii="Arial" w:hAnsi="Arial"/>
          <w:i/>
          <w:color w:val="231F20"/>
          <w:w w:val="105"/>
          <w:sz w:val="24"/>
        </w:rPr>
        <w:t> универсальными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rFonts w:ascii="Arial" w:hAnsi="Arial"/>
          <w:i/>
          <w:color w:val="231F20"/>
          <w:w w:val="105"/>
          <w:sz w:val="24"/>
        </w:rPr>
        <w:t>учебными действиями: </w:t>
      </w:r>
      <w:r>
        <w:rPr>
          <w:color w:val="231F20"/>
          <w:w w:val="105"/>
          <w:sz w:val="24"/>
        </w:rPr>
        <w:t>воспринимать</w:t>
      </w:r>
      <w:r>
        <w:rPr>
          <w:color w:val="231F20"/>
          <w:w w:val="105"/>
          <w:sz w:val="24"/>
        </w:rPr>
        <w:t> и</w:t>
      </w:r>
      <w:r>
        <w:rPr>
          <w:color w:val="231F20"/>
          <w:w w:val="105"/>
          <w:sz w:val="24"/>
        </w:rPr>
        <w:t> формулировать</w:t>
      </w:r>
      <w:r>
        <w:rPr>
          <w:color w:val="231F20"/>
          <w:w w:val="105"/>
          <w:sz w:val="24"/>
        </w:rPr>
        <w:t> суждения,</w:t>
      </w:r>
      <w:r>
        <w:rPr>
          <w:color w:val="231F20"/>
          <w:w w:val="105"/>
          <w:sz w:val="24"/>
        </w:rPr>
        <w:t> выражать</w:t>
      </w:r>
      <w:r>
        <w:rPr>
          <w:color w:val="231F20"/>
          <w:w w:val="105"/>
          <w:sz w:val="24"/>
        </w:rPr>
        <w:t> эмоции</w:t>
      </w:r>
      <w:r>
        <w:rPr>
          <w:color w:val="231F20"/>
          <w:w w:val="105"/>
          <w:sz w:val="24"/>
        </w:rPr>
        <w:t> в соответствии</w:t>
      </w:r>
      <w:r>
        <w:rPr>
          <w:color w:val="231F20"/>
          <w:w w:val="105"/>
          <w:sz w:val="24"/>
        </w:rPr>
        <w:t> с</w:t>
      </w:r>
      <w:r>
        <w:rPr>
          <w:color w:val="231F20"/>
          <w:w w:val="105"/>
          <w:sz w:val="24"/>
        </w:rPr>
        <w:t> целями</w:t>
      </w:r>
      <w:r>
        <w:rPr>
          <w:color w:val="231F20"/>
          <w:w w:val="105"/>
          <w:sz w:val="24"/>
        </w:rPr>
        <w:t> и</w:t>
      </w:r>
      <w:r>
        <w:rPr>
          <w:color w:val="231F20"/>
          <w:w w:val="105"/>
          <w:sz w:val="24"/>
        </w:rPr>
        <w:t> условиями</w:t>
      </w:r>
      <w:r>
        <w:rPr>
          <w:color w:val="231F20"/>
          <w:w w:val="105"/>
          <w:sz w:val="24"/>
        </w:rPr>
        <w:t> общения</w:t>
      </w:r>
      <w:r>
        <w:rPr>
          <w:color w:val="231F20"/>
          <w:w w:val="105"/>
          <w:sz w:val="24"/>
        </w:rPr>
        <w:t> в</w:t>
      </w:r>
      <w:r>
        <w:rPr>
          <w:color w:val="231F20"/>
          <w:w w:val="105"/>
          <w:sz w:val="24"/>
        </w:rPr>
        <w:t> знакомой</w:t>
      </w:r>
      <w:r>
        <w:rPr>
          <w:color w:val="231F20"/>
          <w:w w:val="105"/>
          <w:sz w:val="24"/>
        </w:rPr>
        <w:t> среде;</w:t>
      </w:r>
      <w:r>
        <w:rPr>
          <w:color w:val="231F20"/>
          <w:w w:val="105"/>
          <w:sz w:val="24"/>
        </w:rPr>
        <w:t> проявлять уважительное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отношение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собеседнику,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соблюдать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правила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ведения</w:t>
      </w:r>
      <w:r>
        <w:rPr>
          <w:color w:val="231F20"/>
          <w:spacing w:val="-17"/>
          <w:w w:val="105"/>
          <w:sz w:val="24"/>
        </w:rPr>
        <w:t> </w:t>
      </w:r>
      <w:r>
        <w:rPr>
          <w:color w:val="231F20"/>
          <w:w w:val="105"/>
          <w:sz w:val="24"/>
        </w:rPr>
        <w:t>диалога и</w:t>
      </w:r>
      <w:r>
        <w:rPr>
          <w:color w:val="231F20"/>
          <w:spacing w:val="36"/>
          <w:w w:val="105"/>
          <w:sz w:val="24"/>
        </w:rPr>
        <w:t> </w:t>
      </w:r>
      <w:r>
        <w:rPr>
          <w:color w:val="231F20"/>
          <w:w w:val="105"/>
          <w:sz w:val="24"/>
        </w:rPr>
        <w:t>дискуссии,</w:t>
      </w:r>
      <w:r>
        <w:rPr>
          <w:color w:val="231F20"/>
          <w:spacing w:val="36"/>
          <w:w w:val="105"/>
          <w:sz w:val="24"/>
        </w:rPr>
        <w:t> </w:t>
      </w:r>
      <w:r>
        <w:rPr>
          <w:color w:val="231F20"/>
          <w:w w:val="105"/>
          <w:sz w:val="24"/>
        </w:rPr>
        <w:t>признавать</w:t>
      </w:r>
      <w:r>
        <w:rPr>
          <w:color w:val="231F20"/>
          <w:spacing w:val="37"/>
          <w:w w:val="105"/>
          <w:sz w:val="24"/>
        </w:rPr>
        <w:t> </w:t>
      </w:r>
      <w:r>
        <w:rPr>
          <w:color w:val="231F20"/>
          <w:w w:val="105"/>
          <w:sz w:val="24"/>
        </w:rPr>
        <w:t>возможность</w:t>
      </w:r>
      <w:r>
        <w:rPr>
          <w:color w:val="231F20"/>
          <w:spacing w:val="36"/>
          <w:w w:val="105"/>
          <w:sz w:val="24"/>
        </w:rPr>
        <w:t> </w:t>
      </w:r>
      <w:r>
        <w:rPr>
          <w:color w:val="231F20"/>
          <w:w w:val="105"/>
          <w:sz w:val="24"/>
        </w:rPr>
        <w:t>существования</w:t>
      </w:r>
      <w:r>
        <w:rPr>
          <w:color w:val="231F20"/>
          <w:spacing w:val="37"/>
          <w:w w:val="105"/>
          <w:sz w:val="24"/>
        </w:rPr>
        <w:t> </w:t>
      </w:r>
      <w:r>
        <w:rPr>
          <w:color w:val="231F20"/>
          <w:w w:val="105"/>
          <w:sz w:val="24"/>
        </w:rPr>
        <w:t>разных</w:t>
      </w:r>
      <w:r>
        <w:rPr>
          <w:color w:val="231F20"/>
          <w:spacing w:val="36"/>
          <w:w w:val="105"/>
          <w:sz w:val="24"/>
        </w:rPr>
        <w:t> </w:t>
      </w:r>
      <w:r>
        <w:rPr>
          <w:color w:val="231F20"/>
          <w:w w:val="105"/>
          <w:sz w:val="24"/>
        </w:rPr>
        <w:t>точек</w:t>
      </w:r>
      <w:r>
        <w:rPr>
          <w:color w:val="231F20"/>
          <w:spacing w:val="37"/>
          <w:w w:val="105"/>
          <w:sz w:val="24"/>
        </w:rPr>
        <w:t> </w:t>
      </w:r>
      <w:r>
        <w:rPr>
          <w:color w:val="231F20"/>
          <w:spacing w:val="-2"/>
          <w:w w:val="105"/>
          <w:sz w:val="24"/>
        </w:rPr>
        <w:t>зрения,</w:t>
      </w:r>
    </w:p>
    <w:p>
      <w:pPr>
        <w:pStyle w:val="BodyText"/>
        <w:spacing w:line="194" w:lineRule="auto" w:before="1"/>
        <w:ind w:right="196" w:firstLine="0"/>
      </w:pPr>
      <w:r>
        <w:rPr>
          <w:color w:val="231F20"/>
          <w:w w:val="105"/>
        </w:rPr>
        <w:t>корректно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аргументированно</w:t>
      </w:r>
      <w:r>
        <w:rPr>
          <w:color w:val="231F20"/>
          <w:w w:val="105"/>
        </w:rPr>
        <w:t> высказывать</w:t>
      </w:r>
      <w:r>
        <w:rPr>
          <w:color w:val="231F20"/>
          <w:w w:val="105"/>
        </w:rPr>
        <w:t> своё</w:t>
      </w:r>
      <w:r>
        <w:rPr>
          <w:color w:val="231F20"/>
          <w:w w:val="105"/>
        </w:rPr>
        <w:t> мнение;</w:t>
      </w:r>
      <w:r>
        <w:rPr>
          <w:color w:val="231F20"/>
          <w:w w:val="105"/>
        </w:rPr>
        <w:t> строить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речевое высказывание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соответствии</w:t>
      </w:r>
      <w:r>
        <w:rPr>
          <w:color w:val="231F20"/>
          <w:w w:val="105"/>
        </w:rPr>
        <w:t> с</w:t>
      </w:r>
      <w:r>
        <w:rPr>
          <w:color w:val="231F20"/>
          <w:w w:val="105"/>
        </w:rPr>
        <w:t> поставленной</w:t>
      </w:r>
      <w:r>
        <w:rPr>
          <w:color w:val="231F20"/>
          <w:w w:val="105"/>
        </w:rPr>
        <w:t> задачей;</w:t>
      </w:r>
      <w:r>
        <w:rPr>
          <w:color w:val="231F20"/>
          <w:w w:val="105"/>
        </w:rPr>
        <w:t> создавать</w:t>
      </w:r>
      <w:r>
        <w:rPr>
          <w:color w:val="231F20"/>
          <w:w w:val="105"/>
        </w:rPr>
        <w:t> устные</w:t>
      </w:r>
      <w:r>
        <w:rPr>
          <w:color w:val="231F20"/>
          <w:w w:val="105"/>
        </w:rPr>
        <w:t> и письменные</w:t>
      </w:r>
      <w:r>
        <w:rPr>
          <w:color w:val="231F20"/>
          <w:w w:val="105"/>
        </w:rPr>
        <w:t> тексты</w:t>
      </w:r>
      <w:r>
        <w:rPr>
          <w:color w:val="231F20"/>
          <w:w w:val="105"/>
        </w:rPr>
        <w:t> (описание,</w:t>
      </w:r>
      <w:r>
        <w:rPr>
          <w:color w:val="231F20"/>
          <w:w w:val="105"/>
        </w:rPr>
        <w:t> рассуждение,</w:t>
      </w:r>
      <w:r>
        <w:rPr>
          <w:color w:val="231F20"/>
          <w:w w:val="105"/>
        </w:rPr>
        <w:t> повествование);</w:t>
      </w:r>
      <w:r>
        <w:rPr>
          <w:color w:val="231F20"/>
          <w:w w:val="105"/>
        </w:rPr>
        <w:t> готовить небольшие</w:t>
      </w:r>
      <w:r>
        <w:rPr>
          <w:color w:val="231F20"/>
          <w:w w:val="105"/>
        </w:rPr>
        <w:t> публичные</w:t>
      </w:r>
      <w:r>
        <w:rPr>
          <w:color w:val="231F20"/>
          <w:w w:val="105"/>
        </w:rPr>
        <w:t> выступления,</w:t>
      </w:r>
      <w:r>
        <w:rPr>
          <w:color w:val="231F20"/>
          <w:w w:val="105"/>
        </w:rPr>
        <w:t> подбирать</w:t>
      </w:r>
      <w:r>
        <w:rPr>
          <w:color w:val="231F20"/>
          <w:w w:val="105"/>
        </w:rPr>
        <w:t> иллюстративный</w:t>
      </w:r>
      <w:r>
        <w:rPr>
          <w:color w:val="231F20"/>
          <w:w w:val="105"/>
        </w:rPr>
        <w:t> материал</w:t>
      </w:r>
      <w:r>
        <w:rPr>
          <w:color w:val="231F20"/>
          <w:w w:val="105"/>
        </w:rPr>
        <w:t> к тексту</w:t>
      </w:r>
      <w:r>
        <w:rPr>
          <w:color w:val="231F20"/>
          <w:w w:val="105"/>
        </w:rPr>
        <w:t> выступления;</w:t>
      </w:r>
      <w:r>
        <w:rPr>
          <w:color w:val="231F20"/>
          <w:w w:val="105"/>
        </w:rPr>
        <w:t> принимать</w:t>
      </w:r>
      <w:r>
        <w:rPr>
          <w:color w:val="231F20"/>
          <w:w w:val="105"/>
        </w:rPr>
        <w:t> цель</w:t>
      </w:r>
      <w:r>
        <w:rPr>
          <w:color w:val="231F20"/>
          <w:w w:val="105"/>
        </w:rPr>
        <w:t> совместной</w:t>
      </w:r>
      <w:r>
        <w:rPr>
          <w:color w:val="231F20"/>
          <w:w w:val="105"/>
        </w:rPr>
        <w:t> деятельности,</w:t>
      </w:r>
      <w:r>
        <w:rPr>
          <w:color w:val="231F20"/>
          <w:w w:val="105"/>
        </w:rPr>
        <w:t> коллективно строить</w:t>
      </w:r>
      <w:r>
        <w:rPr>
          <w:color w:val="231F20"/>
          <w:w w:val="105"/>
        </w:rPr>
        <w:t> действия</w:t>
      </w:r>
      <w:r>
        <w:rPr>
          <w:color w:val="231F20"/>
          <w:w w:val="105"/>
        </w:rPr>
        <w:t> по</w:t>
      </w:r>
      <w:r>
        <w:rPr>
          <w:color w:val="231F20"/>
          <w:w w:val="105"/>
        </w:rPr>
        <w:t> её</w:t>
      </w:r>
      <w:r>
        <w:rPr>
          <w:color w:val="231F20"/>
          <w:w w:val="105"/>
        </w:rPr>
        <w:t> достижению:</w:t>
      </w:r>
      <w:r>
        <w:rPr>
          <w:color w:val="231F20"/>
          <w:w w:val="105"/>
        </w:rPr>
        <w:t> распределять</w:t>
      </w:r>
      <w:r>
        <w:rPr>
          <w:color w:val="231F20"/>
          <w:w w:val="105"/>
        </w:rPr>
        <w:t> роли,</w:t>
      </w:r>
      <w:r>
        <w:rPr>
          <w:color w:val="231F20"/>
          <w:w w:val="105"/>
        </w:rPr>
        <w:t> договариваться, обсуждать</w:t>
      </w:r>
      <w:r>
        <w:rPr>
          <w:color w:val="231F20"/>
          <w:w w:val="105"/>
        </w:rPr>
        <w:t> процесс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результат</w:t>
      </w:r>
      <w:r>
        <w:rPr>
          <w:color w:val="231F20"/>
          <w:w w:val="105"/>
        </w:rPr>
        <w:t> совместной</w:t>
      </w:r>
      <w:r>
        <w:rPr>
          <w:color w:val="231F20"/>
          <w:w w:val="105"/>
        </w:rPr>
        <w:t> работы,</w:t>
      </w:r>
      <w:r>
        <w:rPr>
          <w:color w:val="231F20"/>
          <w:w w:val="105"/>
        </w:rPr>
        <w:t> проявлять</w:t>
      </w:r>
      <w:r>
        <w:rPr>
          <w:color w:val="231F20"/>
          <w:w w:val="105"/>
        </w:rPr>
        <w:t> готовность руководить,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выполнять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поручения,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подчиняться,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ответственно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выполнять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свою часть работы; оценивать свой вклад в общий результат.</w:t>
      </w:r>
    </w:p>
    <w:p>
      <w:pPr>
        <w:spacing w:line="211" w:lineRule="auto" w:before="166"/>
        <w:ind w:left="141" w:right="196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w w:val="105"/>
          <w:sz w:val="24"/>
        </w:rPr>
        <w:t> сфере</w:t>
      </w:r>
      <w:r>
        <w:rPr>
          <w:rFonts w:ascii="Arial" w:hAnsi="Arial"/>
          <w:i/>
          <w:color w:val="231F20"/>
          <w:w w:val="105"/>
          <w:sz w:val="24"/>
        </w:rPr>
        <w:t> овладения</w:t>
      </w:r>
      <w:r>
        <w:rPr>
          <w:rFonts w:ascii="Arial" w:hAnsi="Arial"/>
          <w:i/>
          <w:color w:val="231F20"/>
          <w:w w:val="105"/>
          <w:sz w:val="24"/>
        </w:rPr>
        <w:t> регулятивными</w:t>
      </w:r>
      <w:r>
        <w:rPr>
          <w:rFonts w:ascii="Arial" w:hAnsi="Arial"/>
          <w:i/>
          <w:color w:val="231F20"/>
          <w:w w:val="105"/>
          <w:sz w:val="24"/>
        </w:rPr>
        <w:t> универсальными</w:t>
      </w:r>
      <w:r>
        <w:rPr>
          <w:rFonts w:ascii="Arial" w:hAnsi="Arial"/>
          <w:i/>
          <w:color w:val="231F20"/>
          <w:w w:val="105"/>
          <w:sz w:val="24"/>
        </w:rPr>
        <w:t> учебными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rFonts w:ascii="Arial" w:hAnsi="Arial"/>
          <w:i/>
          <w:color w:val="231F20"/>
          <w:w w:val="105"/>
          <w:sz w:val="24"/>
        </w:rPr>
        <w:t>действиями: </w:t>
      </w:r>
      <w:r>
        <w:rPr>
          <w:color w:val="231F20"/>
          <w:w w:val="105"/>
          <w:sz w:val="24"/>
        </w:rPr>
        <w:t>планировать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действия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w w:val="105"/>
          <w:sz w:val="24"/>
        </w:rPr>
        <w:t>по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w w:val="105"/>
          <w:sz w:val="24"/>
        </w:rPr>
        <w:t>решению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учебной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задачи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14"/>
          <w:w w:val="105"/>
          <w:sz w:val="24"/>
        </w:rPr>
        <w:t> </w:t>
      </w:r>
      <w:r>
        <w:rPr>
          <w:color w:val="231F20"/>
          <w:w w:val="105"/>
          <w:sz w:val="24"/>
        </w:rPr>
        <w:t>получения</w:t>
      </w:r>
      <w:r>
        <w:rPr>
          <w:color w:val="231F20"/>
          <w:spacing w:val="-13"/>
          <w:w w:val="105"/>
          <w:sz w:val="24"/>
        </w:rPr>
        <w:t> </w:t>
      </w:r>
      <w:r>
        <w:rPr>
          <w:color w:val="231F20"/>
          <w:w w:val="105"/>
          <w:sz w:val="24"/>
        </w:rPr>
        <w:t>результата; </w:t>
      </w:r>
      <w:r>
        <w:rPr>
          <w:color w:val="231F20"/>
          <w:spacing w:val="2"/>
          <w:sz w:val="24"/>
        </w:rPr>
        <w:t>выстраивать</w:t>
      </w:r>
      <w:r>
        <w:rPr>
          <w:color w:val="231F20"/>
          <w:spacing w:val="18"/>
          <w:sz w:val="24"/>
        </w:rPr>
        <w:t> </w:t>
      </w:r>
      <w:r>
        <w:rPr>
          <w:color w:val="231F20"/>
          <w:spacing w:val="2"/>
          <w:sz w:val="24"/>
        </w:rPr>
        <w:t>последовательность</w:t>
      </w:r>
      <w:r>
        <w:rPr>
          <w:color w:val="231F20"/>
          <w:spacing w:val="18"/>
          <w:sz w:val="24"/>
        </w:rPr>
        <w:t> </w:t>
      </w:r>
      <w:r>
        <w:rPr>
          <w:color w:val="231F20"/>
          <w:spacing w:val="2"/>
          <w:sz w:val="24"/>
        </w:rPr>
        <w:t>выбранных</w:t>
      </w:r>
      <w:r>
        <w:rPr>
          <w:color w:val="231F20"/>
          <w:spacing w:val="18"/>
          <w:sz w:val="24"/>
        </w:rPr>
        <w:t> </w:t>
      </w:r>
      <w:r>
        <w:rPr>
          <w:color w:val="231F20"/>
          <w:spacing w:val="2"/>
          <w:sz w:val="24"/>
        </w:rPr>
        <w:t>действий;</w:t>
      </w:r>
      <w:r>
        <w:rPr>
          <w:color w:val="231F20"/>
          <w:spacing w:val="19"/>
          <w:sz w:val="24"/>
        </w:rPr>
        <w:t> </w:t>
      </w:r>
      <w:r>
        <w:rPr>
          <w:color w:val="231F20"/>
          <w:spacing w:val="2"/>
          <w:sz w:val="24"/>
        </w:rPr>
        <w:t>устанавливать</w:t>
      </w:r>
      <w:r>
        <w:rPr>
          <w:color w:val="231F20"/>
          <w:spacing w:val="18"/>
          <w:sz w:val="24"/>
        </w:rPr>
        <w:t> </w:t>
      </w:r>
      <w:r>
        <w:rPr>
          <w:color w:val="231F20"/>
          <w:spacing w:val="-2"/>
          <w:sz w:val="24"/>
        </w:rPr>
        <w:t>причины</w:t>
      </w:r>
    </w:p>
    <w:p>
      <w:pPr>
        <w:pStyle w:val="BodyText"/>
        <w:spacing w:line="192" w:lineRule="auto"/>
        <w:ind w:right="197" w:firstLine="0"/>
      </w:pPr>
      <w:r>
        <w:rPr>
          <w:color w:val="231F20"/>
          <w:w w:val="105"/>
        </w:rPr>
        <w:t>успеха/неудач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учебной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корректировать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свои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учебные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действия для преодоления ошибок.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before="14"/>
        <w:ind w:left="425" w:firstLine="0"/>
        <w:jc w:val="left"/>
      </w:pPr>
      <w:r>
        <w:rPr>
          <w:color w:val="231F20"/>
          <w:w w:val="105"/>
        </w:rPr>
        <w:t>ПРЕДМЕТНЫЕ</w:t>
      </w:r>
      <w:r>
        <w:rPr>
          <w:color w:val="231F20"/>
          <w:spacing w:val="52"/>
          <w:w w:val="110"/>
        </w:rPr>
        <w:t> </w:t>
      </w:r>
      <w:r>
        <w:rPr>
          <w:color w:val="231F20"/>
          <w:spacing w:val="-2"/>
          <w:w w:val="110"/>
        </w:rPr>
        <w:t>РЕЗУЛЬТАТЫ</w:t>
      </w:r>
    </w:p>
    <w:p>
      <w:pPr>
        <w:pStyle w:val="BodyText"/>
        <w:spacing w:line="187" w:lineRule="auto" w:before="148"/>
        <w:ind w:right="197"/>
      </w:pPr>
      <w:r>
        <w:rPr>
          <w:color w:val="231F20"/>
          <w:w w:val="105"/>
        </w:rPr>
        <w:t>Предметные</w:t>
      </w:r>
      <w:r>
        <w:rPr>
          <w:color w:val="231F20"/>
          <w:w w:val="105"/>
        </w:rPr>
        <w:t> результаты</w:t>
      </w:r>
      <w:r>
        <w:rPr>
          <w:color w:val="231F20"/>
          <w:w w:val="105"/>
        </w:rPr>
        <w:t> представлены</w:t>
      </w:r>
      <w:r>
        <w:rPr>
          <w:color w:val="231F20"/>
          <w:w w:val="105"/>
        </w:rPr>
        <w:t> с</w:t>
      </w:r>
      <w:r>
        <w:rPr>
          <w:color w:val="231F20"/>
          <w:w w:val="105"/>
        </w:rPr>
        <w:t> учётом</w:t>
      </w:r>
      <w:r>
        <w:rPr>
          <w:color w:val="231F20"/>
          <w:w w:val="105"/>
        </w:rPr>
        <w:t> специфики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содержания </w:t>
      </w:r>
      <w:r>
        <w:rPr>
          <w:color w:val="231F20"/>
        </w:rPr>
        <w:t>предметных областей, к которым имеет отношение содержание курса внеуроч- </w:t>
      </w:r>
      <w:r>
        <w:rPr>
          <w:color w:val="231F20"/>
          <w:w w:val="105"/>
        </w:rPr>
        <w:t>ной деятельности «Разговоры о важном».</w:t>
      </w:r>
    </w:p>
    <w:p>
      <w:pPr>
        <w:pStyle w:val="BodyText"/>
        <w:spacing w:line="187" w:lineRule="auto" w:before="172"/>
        <w:ind w:right="196"/>
      </w:pPr>
      <w:r>
        <w:rPr>
          <w:rFonts w:ascii="Arial" w:hAnsi="Arial"/>
          <w:i/>
          <w:color w:val="231F20"/>
        </w:rPr>
        <w:t>Русский язык: </w:t>
      </w:r>
      <w:r>
        <w:rPr>
          <w:color w:val="231F20"/>
        </w:rPr>
        <w:t>формирование первоначального представления о </w:t>
      </w:r>
      <w:r>
        <w:rPr>
          <w:color w:val="231F20"/>
        </w:rPr>
        <w:t>многообра- зии языков и культур на территории Российской Федерации, о языке как одной из главных духовно-нравственных ценностей народа; понимание роли языка</w:t>
      </w:r>
      <w:r>
        <w:rPr>
          <w:color w:val="231F20"/>
          <w:spacing w:val="40"/>
        </w:rPr>
        <w:t> </w:t>
      </w:r>
      <w:r>
        <w:rPr>
          <w:color w:val="231F20"/>
        </w:rPr>
        <w:t>как основного средства общения; осознание значения русского языка как го- сударственного языка Российской Федерации; понимание роли русского языка как языка межнационального общения; осознание правильной устной и пись- менной</w:t>
      </w:r>
      <w:r>
        <w:rPr>
          <w:color w:val="231F20"/>
          <w:spacing w:val="40"/>
        </w:rPr>
        <w:t> </w:t>
      </w:r>
      <w:r>
        <w:rPr>
          <w:color w:val="231F20"/>
        </w:rPr>
        <w:t>речи</w:t>
      </w:r>
      <w:r>
        <w:rPr>
          <w:color w:val="231F20"/>
          <w:spacing w:val="40"/>
        </w:rPr>
        <w:t> </w:t>
      </w:r>
      <w:r>
        <w:rPr>
          <w:color w:val="231F20"/>
        </w:rPr>
        <w:t>как</w:t>
      </w:r>
      <w:r>
        <w:rPr>
          <w:color w:val="231F20"/>
          <w:spacing w:val="40"/>
        </w:rPr>
        <w:t> </w:t>
      </w:r>
      <w:r>
        <w:rPr>
          <w:color w:val="231F20"/>
        </w:rPr>
        <w:t>показателя</w:t>
      </w:r>
      <w:r>
        <w:rPr>
          <w:color w:val="231F20"/>
          <w:spacing w:val="40"/>
        </w:rPr>
        <w:t> </w:t>
      </w:r>
      <w:r>
        <w:rPr>
          <w:color w:val="231F20"/>
        </w:rPr>
        <w:t>общей</w:t>
      </w:r>
      <w:r>
        <w:rPr>
          <w:color w:val="231F20"/>
          <w:spacing w:val="40"/>
        </w:rPr>
        <w:t> </w:t>
      </w:r>
      <w:r>
        <w:rPr>
          <w:color w:val="231F20"/>
        </w:rPr>
        <w:t>культуры</w:t>
      </w:r>
      <w:r>
        <w:rPr>
          <w:color w:val="231F20"/>
          <w:spacing w:val="40"/>
        </w:rPr>
        <w:t> </w:t>
      </w:r>
      <w:r>
        <w:rPr>
          <w:color w:val="231F20"/>
        </w:rPr>
        <w:t>человека;</w:t>
      </w:r>
      <w:r>
        <w:rPr>
          <w:color w:val="231F20"/>
          <w:spacing w:val="40"/>
        </w:rPr>
        <w:t> </w:t>
      </w:r>
      <w:r>
        <w:rPr>
          <w:color w:val="231F20"/>
        </w:rPr>
        <w:t>овладение</w:t>
      </w:r>
      <w:r>
        <w:rPr>
          <w:color w:val="231F20"/>
          <w:spacing w:val="40"/>
        </w:rPr>
        <w:t> </w:t>
      </w:r>
      <w:r>
        <w:rPr>
          <w:color w:val="231F20"/>
        </w:rPr>
        <w:t>основны- ми видами речевой деятельности на основе первоначальных представлений о нормах современного русского литературного языка; использование в рече-</w:t>
      </w:r>
      <w:r>
        <w:rPr>
          <w:color w:val="231F20"/>
          <w:spacing w:val="80"/>
        </w:rPr>
        <w:t> </w:t>
      </w:r>
      <w:r>
        <w:rPr>
          <w:color w:val="231F20"/>
        </w:rPr>
        <w:t>вой деятельности норм современного русского литературного языка и речево- го этикета.</w:t>
      </w:r>
    </w:p>
    <w:p>
      <w:pPr>
        <w:pStyle w:val="BodyText"/>
        <w:spacing w:line="187" w:lineRule="auto" w:before="167"/>
        <w:ind w:right="197"/>
      </w:pPr>
      <w:r>
        <w:rPr>
          <w:rFonts w:ascii="Arial" w:hAnsi="Arial"/>
          <w:i/>
          <w:color w:val="231F20"/>
        </w:rPr>
        <w:t>Литературное чтение: </w:t>
      </w:r>
      <w:r>
        <w:rPr>
          <w:color w:val="231F20"/>
        </w:rPr>
        <w:t>осознание значимости художественной литературы </w:t>
      </w:r>
      <w:r>
        <w:rPr>
          <w:color w:val="231F20"/>
        </w:rPr>
        <w:t>и произведений устного народного творчества для всестороннего развития лич- ности человека; формирование первоначального представления о многообра- </w:t>
      </w:r>
      <w:r>
        <w:rPr>
          <w:color w:val="231F20"/>
          <w:spacing w:val="-2"/>
          <w:w w:val="105"/>
        </w:rPr>
        <w:t>зии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жанров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художественных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произведений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произведений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устного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народно- </w:t>
      </w:r>
      <w:r>
        <w:rPr>
          <w:color w:val="231F20"/>
          <w:w w:val="105"/>
        </w:rPr>
        <w:t>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творчества;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овладение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элементарными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умениями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анализа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интерпретации </w:t>
      </w:r>
      <w:r>
        <w:rPr>
          <w:color w:val="231F20"/>
          <w:spacing w:val="-2"/>
          <w:w w:val="105"/>
        </w:rPr>
        <w:t>текста.</w:t>
      </w:r>
    </w:p>
    <w:p>
      <w:pPr>
        <w:spacing w:line="182" w:lineRule="auto" w:before="169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Иностранный</w:t>
      </w:r>
      <w:r>
        <w:rPr>
          <w:rFonts w:ascii="Arial" w:hAnsi="Arial"/>
          <w:i/>
          <w:color w:val="231F20"/>
          <w:w w:val="105"/>
          <w:sz w:val="24"/>
        </w:rPr>
        <w:t> язык: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color w:val="231F20"/>
          <w:w w:val="105"/>
          <w:sz w:val="24"/>
        </w:rPr>
        <w:t>знакомство</w:t>
      </w:r>
      <w:r>
        <w:rPr>
          <w:color w:val="231F20"/>
          <w:w w:val="105"/>
          <w:sz w:val="24"/>
        </w:rPr>
        <w:t> представителей</w:t>
      </w:r>
      <w:r>
        <w:rPr>
          <w:color w:val="231F20"/>
          <w:w w:val="105"/>
          <w:sz w:val="24"/>
        </w:rPr>
        <w:t> других</w:t>
      </w:r>
      <w:r>
        <w:rPr>
          <w:color w:val="231F20"/>
          <w:w w:val="105"/>
          <w:sz w:val="24"/>
        </w:rPr>
        <w:t> стран</w:t>
      </w:r>
      <w:r>
        <w:rPr>
          <w:color w:val="231F20"/>
          <w:w w:val="105"/>
          <w:sz w:val="24"/>
        </w:rPr>
        <w:t> с</w:t>
      </w:r>
      <w:r>
        <w:rPr>
          <w:color w:val="231F20"/>
          <w:w w:val="105"/>
          <w:sz w:val="24"/>
        </w:rPr>
        <w:t> </w:t>
      </w:r>
      <w:r>
        <w:rPr>
          <w:color w:val="231F20"/>
          <w:w w:val="105"/>
          <w:sz w:val="24"/>
        </w:rPr>
        <w:t>культурой </w:t>
      </w:r>
      <w:r>
        <w:rPr>
          <w:color w:val="231F20"/>
          <w:spacing w:val="-2"/>
          <w:w w:val="105"/>
          <w:sz w:val="24"/>
        </w:rPr>
        <w:t>России.</w:t>
      </w:r>
    </w:p>
    <w:p>
      <w:pPr>
        <w:pStyle w:val="BodyText"/>
        <w:spacing w:line="184" w:lineRule="auto" w:before="174"/>
        <w:ind w:right="197"/>
      </w:pPr>
      <w:r>
        <w:rPr>
          <w:rFonts w:ascii="Arial" w:hAnsi="Arial"/>
          <w:i/>
          <w:color w:val="231F20"/>
          <w:w w:val="105"/>
        </w:rPr>
        <w:t>Математика</w:t>
      </w:r>
      <w:r>
        <w:rPr>
          <w:rFonts w:ascii="Arial" w:hAnsi="Arial"/>
          <w:i/>
          <w:color w:val="231F20"/>
          <w:w w:val="105"/>
        </w:rPr>
        <w:t> и</w:t>
      </w:r>
      <w:r>
        <w:rPr>
          <w:rFonts w:ascii="Arial" w:hAnsi="Arial"/>
          <w:i/>
          <w:color w:val="231F20"/>
          <w:w w:val="105"/>
        </w:rPr>
        <w:t> информатика: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логического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мышления;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приобрете- </w:t>
      </w:r>
      <w:r>
        <w:rPr>
          <w:color w:val="231F20"/>
        </w:rPr>
        <w:t>ние опыта работы с информацией, представленной в графической и текстовой форме,</w:t>
      </w:r>
      <w:r>
        <w:rPr>
          <w:color w:val="231F20"/>
          <w:spacing w:val="40"/>
        </w:rPr>
        <w:t> </w:t>
      </w:r>
      <w:r>
        <w:rPr>
          <w:color w:val="231F20"/>
        </w:rPr>
        <w:t>развитие</w:t>
      </w:r>
      <w:r>
        <w:rPr>
          <w:color w:val="231F20"/>
          <w:spacing w:val="40"/>
        </w:rPr>
        <w:t> </w:t>
      </w:r>
      <w:r>
        <w:rPr>
          <w:color w:val="231F20"/>
        </w:rPr>
        <w:t>умений</w:t>
      </w:r>
      <w:r>
        <w:rPr>
          <w:color w:val="231F20"/>
          <w:spacing w:val="40"/>
        </w:rPr>
        <w:t> </w:t>
      </w:r>
      <w:r>
        <w:rPr>
          <w:color w:val="231F20"/>
        </w:rPr>
        <w:t>извлекать,</w:t>
      </w:r>
      <w:r>
        <w:rPr>
          <w:color w:val="231F20"/>
          <w:spacing w:val="40"/>
        </w:rPr>
        <w:t> </w:t>
      </w:r>
      <w:r>
        <w:rPr>
          <w:color w:val="231F20"/>
        </w:rPr>
        <w:t>анализировать,</w:t>
      </w:r>
      <w:r>
        <w:rPr>
          <w:color w:val="231F20"/>
          <w:spacing w:val="40"/>
        </w:rPr>
        <w:t> </w:t>
      </w:r>
      <w:r>
        <w:rPr>
          <w:color w:val="231F20"/>
        </w:rPr>
        <w:t>использовать</w:t>
      </w:r>
      <w:r>
        <w:rPr>
          <w:color w:val="231F20"/>
          <w:spacing w:val="40"/>
        </w:rPr>
        <w:t> </w:t>
      </w:r>
      <w:r>
        <w:rPr>
          <w:color w:val="231F20"/>
        </w:rPr>
        <w:t>информацию </w:t>
      </w:r>
      <w:r>
        <w:rPr>
          <w:color w:val="231F20"/>
          <w:w w:val="105"/>
        </w:rPr>
        <w:t>и делать выводы.</w:t>
      </w:r>
    </w:p>
    <w:p>
      <w:pPr>
        <w:pStyle w:val="BodyText"/>
        <w:spacing w:line="187" w:lineRule="auto" w:before="175"/>
        <w:ind w:right="196"/>
      </w:pPr>
      <w:r>
        <w:rPr>
          <w:rFonts w:ascii="Arial" w:hAnsi="Arial"/>
          <w:i/>
          <w:color w:val="231F20"/>
        </w:rPr>
        <w:t>Окружающий мир: </w:t>
      </w:r>
      <w:r>
        <w:rPr>
          <w:color w:val="231F20"/>
        </w:rPr>
        <w:t>формирование уважительного отношения к своей семье </w:t>
      </w:r>
      <w:r>
        <w:rPr>
          <w:color w:val="231F20"/>
        </w:rPr>
        <w:t>и семейным традициям, родному краю, России, её истории и культуре, природе; формирование чувства гордости за национальные свершения, открытия, побе- 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ра- ционального поведения и обоснованного принятия решений; формирование первоначальных представлений о традициях и обычаях, хозяйственных заня- тиях населения и массовых профессиях родного края, достопримечательно- стях</w:t>
      </w:r>
      <w:r>
        <w:rPr>
          <w:color w:val="231F20"/>
          <w:spacing w:val="40"/>
        </w:rPr>
        <w:t> </w:t>
      </w:r>
      <w:r>
        <w:rPr>
          <w:color w:val="231F20"/>
        </w:rPr>
        <w:t>столицы</w:t>
      </w:r>
      <w:r>
        <w:rPr>
          <w:color w:val="231F20"/>
          <w:spacing w:val="40"/>
        </w:rPr>
        <w:t> </w:t>
      </w:r>
      <w:r>
        <w:rPr>
          <w:color w:val="231F20"/>
        </w:rPr>
        <w:t>России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родного</w:t>
      </w:r>
      <w:r>
        <w:rPr>
          <w:color w:val="231F20"/>
          <w:spacing w:val="40"/>
        </w:rPr>
        <w:t> </w:t>
      </w:r>
      <w:r>
        <w:rPr>
          <w:color w:val="231F20"/>
        </w:rPr>
        <w:t>края,</w:t>
      </w:r>
      <w:r>
        <w:rPr>
          <w:color w:val="231F20"/>
          <w:spacing w:val="40"/>
        </w:rPr>
        <w:t> </w:t>
      </w:r>
      <w:r>
        <w:rPr>
          <w:color w:val="231F20"/>
        </w:rPr>
        <w:t>наиболее</w:t>
      </w:r>
      <w:r>
        <w:rPr>
          <w:color w:val="231F20"/>
          <w:spacing w:val="40"/>
        </w:rPr>
        <w:t> </w:t>
      </w:r>
      <w:r>
        <w:rPr>
          <w:color w:val="231F20"/>
        </w:rPr>
        <w:t>значимых</w:t>
      </w:r>
      <w:r>
        <w:rPr>
          <w:color w:val="231F20"/>
          <w:spacing w:val="40"/>
        </w:rPr>
        <w:t> </w:t>
      </w:r>
      <w:r>
        <w:rPr>
          <w:color w:val="231F20"/>
        </w:rPr>
        <w:t>объектах всемирного культурного и природного наследия в России, важнейших для страны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личности событиях и фактах прошлого и настоящего России,</w:t>
      </w:r>
      <w:r>
        <w:rPr>
          <w:color w:val="231F20"/>
          <w:spacing w:val="40"/>
        </w:rPr>
        <w:t> </w:t>
      </w:r>
      <w:r>
        <w:rPr>
          <w:color w:val="231F20"/>
        </w:rPr>
        <w:t>основных</w:t>
      </w:r>
      <w:r>
        <w:rPr>
          <w:color w:val="231F20"/>
          <w:spacing w:val="40"/>
        </w:rPr>
        <w:t> </w:t>
      </w:r>
      <w:r>
        <w:rPr>
          <w:color w:val="231F20"/>
        </w:rPr>
        <w:t>правах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обязанностях</w:t>
      </w:r>
      <w:r>
        <w:rPr>
          <w:color w:val="231F20"/>
          <w:spacing w:val="40"/>
        </w:rPr>
        <w:t> </w:t>
      </w:r>
      <w:r>
        <w:rPr>
          <w:color w:val="231F20"/>
        </w:rPr>
        <w:t>гражданина</w:t>
      </w:r>
      <w:r>
        <w:rPr>
          <w:color w:val="231F20"/>
          <w:spacing w:val="40"/>
        </w:rPr>
        <w:t> </w:t>
      </w:r>
      <w:r>
        <w:rPr>
          <w:color w:val="231F20"/>
        </w:rPr>
        <w:t>Российской</w:t>
      </w:r>
      <w:r>
        <w:rPr>
          <w:color w:val="231F20"/>
          <w:spacing w:val="40"/>
        </w:rPr>
        <w:t> </w:t>
      </w:r>
      <w:r>
        <w:rPr>
          <w:color w:val="231F20"/>
        </w:rPr>
        <w:t>Федерации;</w:t>
      </w:r>
      <w:r>
        <w:rPr>
          <w:color w:val="231F20"/>
          <w:spacing w:val="80"/>
        </w:rPr>
        <w:t> </w:t>
      </w:r>
      <w:r>
        <w:rPr>
          <w:color w:val="231F20"/>
        </w:rPr>
        <w:t>развитие</w:t>
      </w:r>
      <w:r>
        <w:rPr>
          <w:color w:val="231F20"/>
          <w:spacing w:val="80"/>
        </w:rPr>
        <w:t> </w:t>
      </w:r>
      <w:r>
        <w:rPr>
          <w:color w:val="231F20"/>
        </w:rPr>
        <w:t>умений</w:t>
      </w:r>
      <w:r>
        <w:rPr>
          <w:color w:val="231F20"/>
          <w:spacing w:val="80"/>
        </w:rPr>
        <w:t> </w:t>
      </w:r>
      <w:r>
        <w:rPr>
          <w:color w:val="231F20"/>
        </w:rPr>
        <w:t>описывать,</w:t>
      </w:r>
      <w:r>
        <w:rPr>
          <w:color w:val="231F20"/>
          <w:spacing w:val="80"/>
        </w:rPr>
        <w:t> </w:t>
      </w:r>
      <w:r>
        <w:rPr>
          <w:color w:val="231F20"/>
        </w:rPr>
        <w:t>сравнивать</w:t>
      </w:r>
      <w:r>
        <w:rPr>
          <w:color w:val="231F20"/>
          <w:spacing w:val="80"/>
        </w:rPr>
        <w:t> </w:t>
      </w:r>
      <w:r>
        <w:rPr>
          <w:color w:val="231F20"/>
        </w:rPr>
        <w:t>и</w:t>
      </w:r>
      <w:r>
        <w:rPr>
          <w:color w:val="231F20"/>
          <w:spacing w:val="80"/>
        </w:rPr>
        <w:t> </w:t>
      </w:r>
      <w:r>
        <w:rPr>
          <w:color w:val="231F20"/>
        </w:rPr>
        <w:t>группировать</w:t>
      </w:r>
      <w:r>
        <w:rPr>
          <w:color w:val="231F20"/>
          <w:spacing w:val="80"/>
        </w:rPr>
        <w:t> </w:t>
      </w:r>
      <w:r>
        <w:rPr>
          <w:color w:val="231F20"/>
        </w:rPr>
        <w:t>изученные природные</w:t>
      </w:r>
      <w:r>
        <w:rPr>
          <w:color w:val="231F20"/>
          <w:spacing w:val="40"/>
        </w:rPr>
        <w:t> </w:t>
      </w:r>
      <w:r>
        <w:rPr>
          <w:color w:val="231F20"/>
        </w:rPr>
        <w:t>объекты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явления,</w:t>
      </w:r>
      <w:r>
        <w:rPr>
          <w:color w:val="231F20"/>
          <w:spacing w:val="40"/>
        </w:rPr>
        <w:t> </w:t>
      </w:r>
      <w:r>
        <w:rPr>
          <w:color w:val="231F20"/>
        </w:rPr>
        <w:t>выделяя</w:t>
      </w:r>
      <w:r>
        <w:rPr>
          <w:color w:val="231F20"/>
          <w:spacing w:val="40"/>
        </w:rPr>
        <w:t> </w:t>
      </w:r>
      <w:r>
        <w:rPr>
          <w:color w:val="231F20"/>
        </w:rPr>
        <w:t>их</w:t>
      </w:r>
      <w:r>
        <w:rPr>
          <w:color w:val="231F20"/>
          <w:spacing w:val="40"/>
        </w:rPr>
        <w:t> </w:t>
      </w:r>
      <w:r>
        <w:rPr>
          <w:color w:val="231F20"/>
        </w:rPr>
        <w:t>существенные</w:t>
      </w:r>
      <w:r>
        <w:rPr>
          <w:color w:val="231F20"/>
          <w:spacing w:val="40"/>
        </w:rPr>
        <w:t> </w:t>
      </w:r>
      <w:r>
        <w:rPr>
          <w:color w:val="231F20"/>
        </w:rPr>
        <w:t>признаки</w:t>
      </w:r>
      <w:r>
        <w:rPr>
          <w:color w:val="231F20"/>
          <w:spacing w:val="40"/>
        </w:rPr>
        <w:t> </w:t>
      </w:r>
      <w:r>
        <w:rPr>
          <w:color w:val="231F20"/>
        </w:rPr>
        <w:t>и отношения между объектами и явлениями; понимание простейших причинно- следственных</w:t>
      </w:r>
      <w:r>
        <w:rPr>
          <w:color w:val="231F20"/>
          <w:spacing w:val="40"/>
        </w:rPr>
        <w:t> </w:t>
      </w:r>
      <w:r>
        <w:rPr>
          <w:color w:val="231F20"/>
        </w:rPr>
        <w:t>связей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окружающем</w:t>
      </w:r>
      <w:r>
        <w:rPr>
          <w:color w:val="231F20"/>
          <w:spacing w:val="40"/>
        </w:rPr>
        <w:t> </w:t>
      </w:r>
      <w:r>
        <w:rPr>
          <w:color w:val="231F20"/>
        </w:rPr>
        <w:t>мире</w:t>
      </w:r>
      <w:r>
        <w:rPr>
          <w:color w:val="231F20"/>
          <w:spacing w:val="40"/>
        </w:rPr>
        <w:t> </w:t>
      </w:r>
      <w:r>
        <w:rPr>
          <w:color w:val="231F20"/>
        </w:rPr>
        <w:t>(в</w:t>
      </w:r>
      <w:r>
        <w:rPr>
          <w:color w:val="231F20"/>
          <w:spacing w:val="40"/>
        </w:rPr>
        <w:t> </w:t>
      </w:r>
      <w:r>
        <w:rPr>
          <w:color w:val="231F20"/>
        </w:rPr>
        <w:t>том</w:t>
      </w:r>
      <w:r>
        <w:rPr>
          <w:color w:val="231F20"/>
          <w:spacing w:val="40"/>
        </w:rPr>
        <w:t> </w:t>
      </w:r>
      <w:r>
        <w:rPr>
          <w:color w:val="231F20"/>
        </w:rPr>
        <w:t>числе</w:t>
      </w:r>
      <w:r>
        <w:rPr>
          <w:color w:val="231F20"/>
          <w:spacing w:val="40"/>
        </w:rPr>
        <w:t> </w:t>
      </w:r>
      <w:r>
        <w:rPr>
          <w:color w:val="231F20"/>
        </w:rPr>
        <w:t>на</w:t>
      </w:r>
      <w:r>
        <w:rPr>
          <w:color w:val="231F20"/>
          <w:spacing w:val="40"/>
        </w:rPr>
        <w:t> </w:t>
      </w:r>
      <w:r>
        <w:rPr>
          <w:color w:val="231F20"/>
        </w:rPr>
        <w:t>материале</w:t>
      </w:r>
      <w:r>
        <w:rPr>
          <w:color w:val="231F20"/>
          <w:spacing w:val="40"/>
        </w:rPr>
        <w:t> </w:t>
      </w:r>
      <w:r>
        <w:rPr>
          <w:color w:val="231F20"/>
        </w:rPr>
        <w:t>о природе и культуре родного края); приобретение базовых умений работы с доступной</w:t>
      </w:r>
      <w:r>
        <w:rPr>
          <w:color w:val="231F20"/>
          <w:spacing w:val="40"/>
        </w:rPr>
        <w:t> </w:t>
      </w:r>
      <w:r>
        <w:rPr>
          <w:color w:val="231F20"/>
        </w:rPr>
        <w:t>информацией</w:t>
      </w:r>
      <w:r>
        <w:rPr>
          <w:color w:val="231F20"/>
          <w:spacing w:val="40"/>
        </w:rPr>
        <w:t> </w:t>
      </w:r>
      <w:r>
        <w:rPr>
          <w:color w:val="231F20"/>
        </w:rPr>
        <w:t>(текстовой,</w:t>
      </w:r>
      <w:r>
        <w:rPr>
          <w:color w:val="231F20"/>
          <w:spacing w:val="40"/>
        </w:rPr>
        <w:t> </w:t>
      </w:r>
      <w:r>
        <w:rPr>
          <w:color w:val="231F20"/>
        </w:rPr>
        <w:t>графической,</w:t>
      </w:r>
      <w:r>
        <w:rPr>
          <w:color w:val="231F20"/>
          <w:spacing w:val="40"/>
        </w:rPr>
        <w:t> </w:t>
      </w:r>
      <w:r>
        <w:rPr>
          <w:color w:val="231F20"/>
        </w:rPr>
        <w:t>аудиовизуальной)</w:t>
      </w:r>
      <w:r>
        <w:rPr>
          <w:color w:val="231F20"/>
          <w:spacing w:val="40"/>
        </w:rPr>
        <w:t> </w:t>
      </w:r>
      <w:r>
        <w:rPr>
          <w:color w:val="231F20"/>
        </w:rPr>
        <w:t>о природе и обществе, безопасного использования электронных ресурсов образовательной</w:t>
      </w:r>
      <w:r>
        <w:rPr>
          <w:color w:val="231F20"/>
          <w:spacing w:val="80"/>
        </w:rPr>
        <w:t> </w:t>
      </w:r>
      <w:r>
        <w:rPr>
          <w:color w:val="231F20"/>
        </w:rPr>
        <w:t>организации</w:t>
      </w:r>
      <w:r>
        <w:rPr>
          <w:color w:val="231F20"/>
          <w:spacing w:val="80"/>
        </w:rPr>
        <w:t> </w:t>
      </w:r>
      <w:r>
        <w:rPr>
          <w:color w:val="231F20"/>
        </w:rPr>
        <w:t>и</w:t>
      </w:r>
      <w:r>
        <w:rPr>
          <w:color w:val="231F20"/>
          <w:spacing w:val="80"/>
        </w:rPr>
        <w:t> </w:t>
      </w:r>
      <w:r>
        <w:rPr>
          <w:color w:val="231F20"/>
        </w:rPr>
        <w:t>сети</w:t>
      </w:r>
      <w:r>
        <w:rPr>
          <w:color w:val="231F20"/>
          <w:spacing w:val="80"/>
        </w:rPr>
        <w:t> </w:t>
      </w:r>
      <w:r>
        <w:rPr>
          <w:color w:val="231F20"/>
        </w:rPr>
        <w:t>Интернет,</w:t>
      </w:r>
      <w:r>
        <w:rPr>
          <w:color w:val="231F20"/>
          <w:spacing w:val="80"/>
        </w:rPr>
        <w:t> </w:t>
      </w:r>
      <w:r>
        <w:rPr>
          <w:color w:val="231F20"/>
        </w:rPr>
        <w:t>получения</w:t>
      </w:r>
      <w:r>
        <w:rPr>
          <w:color w:val="231F20"/>
          <w:spacing w:val="80"/>
        </w:rPr>
        <w:t> </w:t>
      </w:r>
      <w:r>
        <w:rPr>
          <w:color w:val="231F20"/>
        </w:rPr>
        <w:t>информации</w:t>
      </w:r>
      <w:r>
        <w:rPr>
          <w:color w:val="231F20"/>
          <w:spacing w:val="38"/>
        </w:rPr>
        <w:t> </w:t>
      </w:r>
      <w:r>
        <w:rPr>
          <w:color w:val="231F20"/>
        </w:rPr>
        <w:t>из</w:t>
      </w:r>
    </w:p>
    <w:p>
      <w:pPr>
        <w:pStyle w:val="BodyText"/>
        <w:spacing w:after="0" w:line="187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2" w:lineRule="auto" w:before="67"/>
        <w:ind w:right="197" w:firstLine="0"/>
      </w:pPr>
      <w:r>
        <w:rPr>
          <w:color w:val="231F20"/>
          <w:w w:val="105"/>
        </w:rPr>
        <w:t>источников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современной</w:t>
      </w:r>
      <w:r>
        <w:rPr>
          <w:color w:val="231F20"/>
          <w:w w:val="105"/>
        </w:rPr>
        <w:t> информационной</w:t>
      </w:r>
      <w:r>
        <w:rPr>
          <w:color w:val="231F20"/>
          <w:w w:val="105"/>
        </w:rPr>
        <w:t> среде;</w:t>
      </w:r>
      <w:r>
        <w:rPr>
          <w:color w:val="231F20"/>
          <w:w w:val="105"/>
        </w:rPr>
        <w:t> формирование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навыков здорового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безопасного</w:t>
      </w:r>
      <w:r>
        <w:rPr>
          <w:color w:val="231F20"/>
          <w:w w:val="105"/>
        </w:rPr>
        <w:t> образа</w:t>
      </w:r>
      <w:r>
        <w:rPr>
          <w:color w:val="231F20"/>
          <w:w w:val="105"/>
        </w:rPr>
        <w:t> жизни</w:t>
      </w:r>
      <w:r>
        <w:rPr>
          <w:color w:val="231F20"/>
          <w:w w:val="105"/>
        </w:rPr>
        <w:t> на</w:t>
      </w:r>
      <w:r>
        <w:rPr>
          <w:color w:val="231F20"/>
          <w:w w:val="105"/>
        </w:rPr>
        <w:t> основе</w:t>
      </w:r>
      <w:r>
        <w:rPr>
          <w:color w:val="231F20"/>
          <w:w w:val="105"/>
        </w:rPr>
        <w:t> выполнения</w:t>
      </w:r>
      <w:r>
        <w:rPr>
          <w:color w:val="231F20"/>
          <w:w w:val="105"/>
        </w:rPr>
        <w:t> правил </w:t>
      </w:r>
      <w:r>
        <w:rPr>
          <w:color w:val="231F20"/>
          <w:spacing w:val="-2"/>
          <w:w w:val="105"/>
        </w:rPr>
        <w:t>безопасного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поведения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окружающей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среде,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том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числе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знаний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о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небезопас- ности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разглашения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личной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финансовой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информации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при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общении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людьми </w:t>
      </w:r>
      <w:r>
        <w:rPr>
          <w:color w:val="231F20"/>
          <w:w w:val="105"/>
        </w:rPr>
        <w:t>вне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семьи,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сети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Интернет,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опыта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соблюдения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правил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безопасного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поведе- </w:t>
      </w:r>
      <w:r>
        <w:rPr>
          <w:color w:val="231F20"/>
        </w:rPr>
        <w:t>ния при использовании личных финансов; приобретение опыта положительно- го</w:t>
      </w:r>
      <w:r>
        <w:rPr>
          <w:color w:val="231F20"/>
          <w:spacing w:val="40"/>
        </w:rPr>
        <w:t> </w:t>
      </w:r>
      <w:r>
        <w:rPr>
          <w:color w:val="231F20"/>
        </w:rPr>
        <w:t>эмоционально-ценностного</w:t>
      </w:r>
      <w:r>
        <w:rPr>
          <w:color w:val="231F20"/>
          <w:spacing w:val="40"/>
        </w:rPr>
        <w:t> </w:t>
      </w:r>
      <w:r>
        <w:rPr>
          <w:color w:val="231F20"/>
        </w:rPr>
        <w:t>отношения</w:t>
      </w:r>
      <w:r>
        <w:rPr>
          <w:color w:val="231F20"/>
          <w:spacing w:val="40"/>
        </w:rPr>
        <w:t> </w:t>
      </w:r>
      <w:r>
        <w:rPr>
          <w:color w:val="231F20"/>
        </w:rPr>
        <w:t>к</w:t>
      </w:r>
      <w:r>
        <w:rPr>
          <w:color w:val="231F20"/>
          <w:spacing w:val="40"/>
        </w:rPr>
        <w:t> </w:t>
      </w:r>
      <w:r>
        <w:rPr>
          <w:color w:val="231F20"/>
        </w:rPr>
        <w:t>природе,</w:t>
      </w:r>
      <w:r>
        <w:rPr>
          <w:color w:val="231F20"/>
          <w:spacing w:val="40"/>
        </w:rPr>
        <w:t> </w:t>
      </w:r>
      <w:r>
        <w:rPr>
          <w:color w:val="231F20"/>
        </w:rPr>
        <w:t>стремления</w:t>
      </w:r>
      <w:r>
        <w:rPr>
          <w:color w:val="231F20"/>
          <w:spacing w:val="40"/>
        </w:rPr>
        <w:t> </w:t>
      </w:r>
      <w:r>
        <w:rPr>
          <w:color w:val="231F20"/>
        </w:rPr>
        <w:t>действовать </w:t>
      </w:r>
      <w:r>
        <w:rPr>
          <w:color w:val="231F20"/>
          <w:w w:val="105"/>
        </w:rPr>
        <w:t>в окружающей среде в соответствии с экологическими нормами поведения.</w:t>
      </w:r>
    </w:p>
    <w:p>
      <w:pPr>
        <w:pStyle w:val="BodyText"/>
        <w:spacing w:line="192" w:lineRule="auto" w:before="172"/>
        <w:ind w:right="197"/>
      </w:pPr>
      <w:r>
        <w:rPr>
          <w:rFonts w:ascii="Arial" w:hAnsi="Arial"/>
          <w:i/>
          <w:color w:val="231F20"/>
          <w:w w:val="105"/>
        </w:rPr>
        <w:t>Основы</w:t>
      </w:r>
      <w:r>
        <w:rPr>
          <w:rFonts w:ascii="Arial" w:hAnsi="Arial"/>
          <w:i/>
          <w:color w:val="231F20"/>
          <w:w w:val="105"/>
        </w:rPr>
        <w:t> религиозных</w:t>
      </w:r>
      <w:r>
        <w:rPr>
          <w:rFonts w:ascii="Arial" w:hAnsi="Arial"/>
          <w:i/>
          <w:color w:val="231F20"/>
          <w:w w:val="105"/>
        </w:rPr>
        <w:t> культур</w:t>
      </w:r>
      <w:r>
        <w:rPr>
          <w:rFonts w:ascii="Arial" w:hAnsi="Arial"/>
          <w:i/>
          <w:color w:val="231F20"/>
          <w:w w:val="105"/>
        </w:rPr>
        <w:t> и</w:t>
      </w:r>
      <w:r>
        <w:rPr>
          <w:rFonts w:ascii="Arial" w:hAnsi="Arial"/>
          <w:i/>
          <w:color w:val="231F20"/>
          <w:w w:val="105"/>
        </w:rPr>
        <w:t> светской</w:t>
      </w:r>
      <w:r>
        <w:rPr>
          <w:rFonts w:ascii="Arial" w:hAnsi="Arial"/>
          <w:i/>
          <w:color w:val="231F20"/>
          <w:w w:val="105"/>
        </w:rPr>
        <w:t> этики: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понимание </w:t>
      </w:r>
      <w:r>
        <w:rPr>
          <w:color w:val="231F20"/>
          <w:w w:val="105"/>
        </w:rPr>
        <w:t>необходимости нравственного совершенствования, духовного развития, роли в этом личных </w:t>
      </w:r>
      <w:r>
        <w:rPr>
          <w:color w:val="231F20"/>
        </w:rPr>
        <w:t>усилий человека; развитие умений анализировать и давать нравственную оцен- ку поступкам, отвечать за них, проявлять готовность к сознательному самоогра- </w:t>
      </w:r>
      <w:r>
        <w:rPr>
          <w:color w:val="231F20"/>
          <w:w w:val="105"/>
        </w:rPr>
        <w:t>ничению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поведении;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построение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суждений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оценочного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характера,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раскры- вающих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значение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нравственности,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веры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регуляторов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поведения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человека в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обществе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условий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духовно-нравственного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развития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личности;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понимание </w:t>
      </w:r>
      <w:r>
        <w:rPr>
          <w:color w:val="231F20"/>
        </w:rPr>
        <w:t>ценности</w:t>
      </w:r>
      <w:r>
        <w:rPr>
          <w:color w:val="231F20"/>
          <w:spacing w:val="-6"/>
        </w:rPr>
        <w:t> </w:t>
      </w:r>
      <w:r>
        <w:rPr>
          <w:color w:val="231F20"/>
        </w:rPr>
        <w:t>семьи;</w:t>
      </w:r>
      <w:r>
        <w:rPr>
          <w:color w:val="231F20"/>
          <w:spacing w:val="-6"/>
        </w:rPr>
        <w:t> </w:t>
      </w:r>
      <w:r>
        <w:rPr>
          <w:color w:val="231F20"/>
        </w:rPr>
        <w:t>овладение</w:t>
      </w:r>
      <w:r>
        <w:rPr>
          <w:color w:val="231F20"/>
          <w:spacing w:val="-6"/>
        </w:rPr>
        <w:t> </w:t>
      </w:r>
      <w:r>
        <w:rPr>
          <w:color w:val="231F20"/>
        </w:rPr>
        <w:t>навыками</w:t>
      </w:r>
      <w:r>
        <w:rPr>
          <w:color w:val="231F20"/>
          <w:spacing w:val="-6"/>
        </w:rPr>
        <w:t> </w:t>
      </w:r>
      <w:r>
        <w:rPr>
          <w:color w:val="231F20"/>
        </w:rPr>
        <w:t>общения</w:t>
      </w:r>
      <w:r>
        <w:rPr>
          <w:color w:val="231F20"/>
          <w:spacing w:val="-6"/>
        </w:rPr>
        <w:t> </w:t>
      </w:r>
      <w:r>
        <w:rPr>
          <w:color w:val="231F20"/>
        </w:rPr>
        <w:t>с</w:t>
      </w:r>
      <w:r>
        <w:rPr>
          <w:color w:val="231F20"/>
          <w:spacing w:val="-6"/>
        </w:rPr>
        <w:t> </w:t>
      </w:r>
      <w:r>
        <w:rPr>
          <w:color w:val="231F20"/>
        </w:rPr>
        <w:t>людьми</w:t>
      </w:r>
      <w:r>
        <w:rPr>
          <w:color w:val="231F20"/>
          <w:spacing w:val="-6"/>
        </w:rPr>
        <w:t> </w:t>
      </w:r>
      <w:r>
        <w:rPr>
          <w:color w:val="231F20"/>
        </w:rPr>
        <w:t>разного</w:t>
      </w:r>
      <w:r>
        <w:rPr>
          <w:color w:val="231F20"/>
          <w:spacing w:val="-6"/>
        </w:rPr>
        <w:t> </w:t>
      </w:r>
      <w:r>
        <w:rPr>
          <w:color w:val="231F20"/>
        </w:rPr>
        <w:t>вероисповеда- </w:t>
      </w:r>
      <w:r>
        <w:rPr>
          <w:color w:val="231F20"/>
          <w:spacing w:val="-2"/>
          <w:w w:val="105"/>
        </w:rPr>
        <w:t>ния,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осознание,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что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оскорбление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представителей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другой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веры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есть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2"/>
          <w:w w:val="105"/>
        </w:rPr>
        <w:t>нарушение нравственных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норм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поведения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обществе;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понимание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ценности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человеческой </w:t>
      </w:r>
      <w:r>
        <w:rPr>
          <w:color w:val="231F20"/>
          <w:w w:val="105"/>
        </w:rPr>
        <w:t>жизни,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человеческого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достоинства,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честного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труда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людей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благо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человека, </w:t>
      </w:r>
      <w:r>
        <w:rPr>
          <w:color w:val="231F20"/>
        </w:rPr>
        <w:t>общества; формирование умений объяснять значение слов «милосердие», «со- страдание», «прощение», «дружелюбие», находить образы, приводить приме- </w:t>
      </w:r>
      <w:r>
        <w:rPr>
          <w:color w:val="231F20"/>
          <w:w w:val="105"/>
        </w:rPr>
        <w:t>ры проявления любви к ближнему, милосердия и сострадания в религиозной культуре,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России,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современной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жизни,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открытость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сотрудничеству, готовность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оказывать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помощь;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осуждение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любых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случаев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унижения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человече- ского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достоинства,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знание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общепринятых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российском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обществе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норм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мора- ли,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отношений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поведения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людей,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основанных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российских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традиционных </w:t>
      </w:r>
      <w:r>
        <w:rPr>
          <w:color w:val="231F20"/>
        </w:rPr>
        <w:t>духовных ценностях, конституционных правах, свободах и обязанностях граж- </w:t>
      </w:r>
      <w:r>
        <w:rPr>
          <w:color w:val="231F20"/>
          <w:spacing w:val="-2"/>
          <w:w w:val="105"/>
        </w:rPr>
        <w:t>данина.</w:t>
      </w:r>
    </w:p>
    <w:p>
      <w:pPr>
        <w:pStyle w:val="BodyText"/>
        <w:spacing w:line="192" w:lineRule="auto" w:before="185"/>
        <w:ind w:right="197"/>
      </w:pPr>
      <w:r>
        <w:rPr>
          <w:rFonts w:ascii="Arial" w:hAnsi="Arial"/>
          <w:i/>
          <w:color w:val="231F20"/>
        </w:rPr>
        <w:t>Изобразительное искусство: </w:t>
      </w:r>
      <w:r>
        <w:rPr>
          <w:color w:val="231F20"/>
        </w:rPr>
        <w:t>выполнение творческих работ с </w:t>
      </w:r>
      <w:r>
        <w:rPr>
          <w:color w:val="231F20"/>
        </w:rPr>
        <w:t>использованием </w:t>
      </w:r>
      <w:r>
        <w:rPr>
          <w:color w:val="231F20"/>
          <w:spacing w:val="-2"/>
          <w:w w:val="105"/>
        </w:rPr>
        <w:t>различных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материалов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средств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художественной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выразительности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изобрази- </w:t>
      </w:r>
      <w:r>
        <w:rPr>
          <w:color w:val="231F20"/>
          <w:w w:val="105"/>
        </w:rPr>
        <w:t>тельного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искусства;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умение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характеризовать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виды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жанры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изобразительного </w:t>
      </w:r>
      <w:r>
        <w:rPr>
          <w:color w:val="231F20"/>
          <w:spacing w:val="-2"/>
          <w:w w:val="105"/>
        </w:rPr>
        <w:t>искусства;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2"/>
          <w:w w:val="105"/>
        </w:rPr>
        <w:t>умение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2"/>
          <w:w w:val="105"/>
        </w:rPr>
        <w:t>характеризовать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2"/>
          <w:w w:val="105"/>
        </w:rPr>
        <w:t>отличительные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2"/>
          <w:w w:val="105"/>
        </w:rPr>
        <w:t>особенности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2"/>
          <w:w w:val="105"/>
        </w:rPr>
        <w:t>художествен- </w:t>
      </w:r>
      <w:r>
        <w:rPr>
          <w:color w:val="231F20"/>
          <w:w w:val="105"/>
        </w:rPr>
        <w:t>ных промыслов России.</w:t>
      </w:r>
    </w:p>
    <w:p>
      <w:pPr>
        <w:pStyle w:val="BodyText"/>
        <w:spacing w:before="119"/>
        <w:ind w:left="425" w:firstLine="0"/>
      </w:pPr>
      <w:r>
        <w:rPr>
          <w:rFonts w:ascii="Arial" w:hAnsi="Arial"/>
          <w:i/>
          <w:color w:val="231F20"/>
          <w:w w:val="105"/>
        </w:rPr>
        <w:t>Музыка:</w:t>
      </w:r>
      <w:r>
        <w:rPr>
          <w:rFonts w:ascii="Arial" w:hAnsi="Arial"/>
          <w:i/>
          <w:color w:val="231F20"/>
          <w:spacing w:val="-16"/>
          <w:w w:val="105"/>
        </w:rPr>
        <w:t> </w:t>
      </w:r>
      <w:r>
        <w:rPr>
          <w:color w:val="231F20"/>
          <w:w w:val="105"/>
        </w:rPr>
        <w:t>знание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основных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жанров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народной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профессиональной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spacing w:val="-2"/>
          <w:w w:val="105"/>
        </w:rPr>
        <w:t>музыки.</w:t>
      </w:r>
    </w:p>
    <w:p>
      <w:pPr>
        <w:pStyle w:val="BodyText"/>
        <w:spacing w:line="189" w:lineRule="auto" w:before="150"/>
        <w:ind w:right="197"/>
      </w:pPr>
      <w:r>
        <w:rPr>
          <w:rFonts w:ascii="Arial" w:hAnsi="Arial"/>
          <w:i/>
          <w:color w:val="231F20"/>
          <w:w w:val="105"/>
        </w:rPr>
        <w:t>Труд</w:t>
      </w:r>
      <w:r>
        <w:rPr>
          <w:rFonts w:ascii="Arial" w:hAnsi="Arial"/>
          <w:i/>
          <w:color w:val="231F20"/>
          <w:spacing w:val="-18"/>
          <w:w w:val="105"/>
        </w:rPr>
        <w:t> </w:t>
      </w:r>
      <w:r>
        <w:rPr>
          <w:rFonts w:ascii="Arial" w:hAnsi="Arial"/>
          <w:i/>
          <w:color w:val="231F20"/>
          <w:w w:val="105"/>
        </w:rPr>
        <w:t>(технология):</w:t>
      </w:r>
      <w:r>
        <w:rPr>
          <w:rFonts w:ascii="Arial" w:hAnsi="Arial"/>
          <w:i/>
          <w:color w:val="231F20"/>
          <w:spacing w:val="-17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общих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мире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профессий, значении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труда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жизни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человека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общества,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многообразии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предметов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мате- риальной культуры.</w:t>
      </w:r>
    </w:p>
    <w:p>
      <w:pPr>
        <w:pStyle w:val="BodyText"/>
        <w:spacing w:line="192" w:lineRule="auto" w:before="170"/>
        <w:ind w:right="197"/>
      </w:pPr>
      <w:r>
        <w:rPr>
          <w:rFonts w:ascii="Arial" w:hAnsi="Arial"/>
          <w:i/>
          <w:color w:val="231F20"/>
          <w:w w:val="105"/>
        </w:rPr>
        <w:t>Физическая</w:t>
      </w:r>
      <w:r>
        <w:rPr>
          <w:rFonts w:ascii="Arial" w:hAnsi="Arial"/>
          <w:i/>
          <w:color w:val="231F20"/>
          <w:w w:val="105"/>
        </w:rPr>
        <w:t> культура: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w w:val="105"/>
        </w:rPr>
        <w:t> общих</w:t>
      </w:r>
      <w:r>
        <w:rPr>
          <w:color w:val="231F20"/>
          <w:w w:val="105"/>
        </w:rPr>
        <w:t> представлений</w:t>
      </w:r>
      <w:r>
        <w:rPr>
          <w:color w:val="231F20"/>
          <w:w w:val="105"/>
        </w:rPr>
        <w:t> о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физической культуре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спорте,</w:t>
      </w:r>
      <w:r>
        <w:rPr>
          <w:color w:val="231F20"/>
          <w:w w:val="105"/>
        </w:rPr>
        <w:t> физической</w:t>
      </w:r>
      <w:r>
        <w:rPr>
          <w:color w:val="231F20"/>
          <w:w w:val="105"/>
        </w:rPr>
        <w:t> активности</w:t>
      </w:r>
      <w:r>
        <w:rPr>
          <w:color w:val="231F20"/>
          <w:w w:val="105"/>
        </w:rPr>
        <w:t> человека,</w:t>
      </w:r>
      <w:r>
        <w:rPr>
          <w:color w:val="231F20"/>
          <w:w w:val="105"/>
        </w:rPr>
        <w:t> физических</w:t>
      </w:r>
      <w:r>
        <w:rPr>
          <w:color w:val="231F20"/>
          <w:w w:val="105"/>
        </w:rPr>
        <w:t> качествах, жизненно</w:t>
      </w:r>
      <w:r>
        <w:rPr>
          <w:color w:val="231F20"/>
          <w:w w:val="105"/>
        </w:rPr>
        <w:t> важных</w:t>
      </w:r>
      <w:r>
        <w:rPr>
          <w:color w:val="231F20"/>
          <w:w w:val="105"/>
        </w:rPr>
        <w:t> прикладных</w:t>
      </w:r>
      <w:r>
        <w:rPr>
          <w:color w:val="231F20"/>
          <w:w w:val="105"/>
        </w:rPr>
        <w:t> умениях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навыках,</w:t>
      </w:r>
      <w:r>
        <w:rPr>
          <w:color w:val="231F20"/>
          <w:w w:val="105"/>
        </w:rPr>
        <w:t> основных</w:t>
      </w:r>
      <w:r>
        <w:rPr>
          <w:color w:val="231F20"/>
          <w:w w:val="105"/>
        </w:rPr>
        <w:t> физических упражнениях;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умения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игровых заданиях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игровой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соблюдая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правила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честной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игры.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Heading2"/>
        <w:spacing w:before="38"/>
      </w:pPr>
      <w:bookmarkStart w:name="_TOC_250005" w:id="8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> </w:t>
      </w:r>
      <w:bookmarkEnd w:id="8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line="192" w:lineRule="auto" w:before="203"/>
        <w:ind w:right="197"/>
      </w:pPr>
      <w:r>
        <w:rPr>
          <w:color w:val="231F20"/>
        </w:rPr>
        <w:t>Занятия в рамках программы направлены на обеспечение достижения </w:t>
      </w:r>
      <w:r>
        <w:rPr>
          <w:color w:val="231F20"/>
        </w:rPr>
        <w:t>обу- чающимися следующих личностных, метапредметных и предметных образова- тельных результатов.</w:t>
      </w:r>
    </w:p>
    <w:p>
      <w:pPr>
        <w:pStyle w:val="BodyText"/>
        <w:spacing w:before="208"/>
        <w:ind w:left="0" w:firstLine="0"/>
        <w:jc w:val="left"/>
      </w:pPr>
    </w:p>
    <w:p>
      <w:pPr>
        <w:pStyle w:val="BodyText"/>
        <w:ind w:left="425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> </w:t>
      </w:r>
      <w:r>
        <w:rPr>
          <w:color w:val="231F20"/>
          <w:spacing w:val="-2"/>
          <w:w w:val="110"/>
        </w:rPr>
        <w:t>РЕЗУЛЬТАТЫ</w:t>
      </w:r>
    </w:p>
    <w:p>
      <w:pPr>
        <w:pStyle w:val="BodyText"/>
        <w:spacing w:line="192" w:lineRule="auto" w:before="148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w w:val="105"/>
        </w:rPr>
        <w:t> сфере</w:t>
      </w:r>
      <w:r>
        <w:rPr>
          <w:rFonts w:ascii="Arial" w:hAnsi="Arial"/>
          <w:i/>
          <w:color w:val="231F20"/>
          <w:w w:val="105"/>
        </w:rPr>
        <w:t> гражданского</w:t>
      </w:r>
      <w:r>
        <w:rPr>
          <w:rFonts w:ascii="Arial" w:hAnsi="Arial"/>
          <w:i/>
          <w:color w:val="231F20"/>
          <w:w w:val="105"/>
        </w:rPr>
        <w:t> воспитания: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уважение прав, свобод и законных </w:t>
      </w:r>
      <w:r>
        <w:rPr>
          <w:color w:val="231F20"/>
          <w:w w:val="105"/>
        </w:rPr>
        <w:t>ин- </w:t>
      </w:r>
      <w:r>
        <w:rPr>
          <w:color w:val="231F20"/>
          <w:spacing w:val="-2"/>
          <w:w w:val="105"/>
        </w:rPr>
        <w:t>тересов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других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людей;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активное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участие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жизни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семьи,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родного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края,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страны; </w:t>
      </w:r>
      <w:r>
        <w:rPr>
          <w:color w:val="231F20"/>
          <w:w w:val="105"/>
        </w:rPr>
        <w:t>неприятие</w:t>
      </w:r>
      <w:r>
        <w:rPr>
          <w:color w:val="231F20"/>
          <w:w w:val="105"/>
        </w:rPr>
        <w:t> любых</w:t>
      </w:r>
      <w:r>
        <w:rPr>
          <w:color w:val="231F20"/>
          <w:w w:val="105"/>
        </w:rPr>
        <w:t> форм</w:t>
      </w:r>
      <w:r>
        <w:rPr>
          <w:color w:val="231F20"/>
          <w:w w:val="105"/>
        </w:rPr>
        <w:t> экстремизма,</w:t>
      </w:r>
      <w:r>
        <w:rPr>
          <w:color w:val="231F20"/>
          <w:w w:val="105"/>
        </w:rPr>
        <w:t> дискриминации;</w:t>
      </w:r>
      <w:r>
        <w:rPr>
          <w:color w:val="231F20"/>
          <w:w w:val="105"/>
        </w:rPr>
        <w:t> понимание</w:t>
      </w:r>
      <w:r>
        <w:rPr>
          <w:color w:val="231F20"/>
          <w:w w:val="105"/>
        </w:rPr>
        <w:t> роли</w:t>
      </w:r>
      <w:r>
        <w:rPr>
          <w:color w:val="231F20"/>
          <w:w w:val="105"/>
        </w:rPr>
        <w:t> раз- </w:t>
      </w:r>
      <w:r>
        <w:rPr>
          <w:color w:val="231F20"/>
          <w:spacing w:val="-2"/>
          <w:w w:val="105"/>
        </w:rPr>
        <w:t>личных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социальных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институтов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жизни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человека;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представление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об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основных </w:t>
      </w:r>
      <w:r>
        <w:rPr>
          <w:color w:val="231F20"/>
        </w:rPr>
        <w:t>правах, свободах и обязанностях гражданина, социальных нормах и правилах </w:t>
      </w:r>
      <w:r>
        <w:rPr>
          <w:color w:val="231F20"/>
          <w:w w:val="105"/>
        </w:rPr>
        <w:t>межличностных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отношений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поликультурном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многоконфессиональном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об- ществе;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готовность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разнообразной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совместной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стремление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 </w:t>
      </w:r>
      <w:r>
        <w:rPr>
          <w:color w:val="231F20"/>
        </w:rPr>
        <w:t>взаимопониманию и взаимопомощи; готовность к участию в гуманитарной дея- </w:t>
      </w:r>
      <w:r>
        <w:rPr>
          <w:color w:val="231F20"/>
          <w:w w:val="105"/>
        </w:rPr>
        <w:t>тельности (волонтёрство, помощь людям, нуждающимся в ней).</w:t>
      </w:r>
    </w:p>
    <w:p>
      <w:pPr>
        <w:pStyle w:val="BodyText"/>
        <w:spacing w:line="192" w:lineRule="auto" w:before="158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w w:val="105"/>
        </w:rPr>
        <w:t> сфере</w:t>
      </w:r>
      <w:r>
        <w:rPr>
          <w:rFonts w:ascii="Arial" w:hAnsi="Arial"/>
          <w:i/>
          <w:color w:val="231F20"/>
          <w:w w:val="105"/>
        </w:rPr>
        <w:t> патриотического</w:t>
      </w:r>
      <w:r>
        <w:rPr>
          <w:rFonts w:ascii="Arial" w:hAnsi="Arial"/>
          <w:i/>
          <w:color w:val="231F20"/>
          <w:w w:val="105"/>
        </w:rPr>
        <w:t> воспитания: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осознание российской </w:t>
      </w:r>
      <w:r>
        <w:rPr>
          <w:color w:val="231F20"/>
          <w:w w:val="105"/>
        </w:rPr>
        <w:t>гражданской идентичности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поликультурном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многоконфессиональном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обществе,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прояв- ление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интереса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познанию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родного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языка,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истории,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культуры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Российской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Фе- </w:t>
      </w:r>
      <w:r>
        <w:rPr>
          <w:color w:val="231F20"/>
        </w:rPr>
        <w:t>дерации, своего края, народов России; формирование ценностного отношения</w:t>
      </w:r>
      <w:r>
        <w:rPr>
          <w:color w:val="231F20"/>
          <w:spacing w:val="80"/>
          <w:w w:val="105"/>
        </w:rPr>
        <w:t> </w:t>
      </w:r>
      <w:r>
        <w:rPr>
          <w:color w:val="231F20"/>
          <w:w w:val="105"/>
        </w:rPr>
        <w:t>к достижениям своей Родины — России, к науке, искусству, спорту, техноло- </w:t>
      </w:r>
      <w:r>
        <w:rPr>
          <w:color w:val="231F20"/>
        </w:rPr>
        <w:t>гиям, боевым подвигам и трудовым достижениям народа; уважение к государ- </w:t>
      </w:r>
      <w:r>
        <w:rPr>
          <w:color w:val="231F20"/>
          <w:w w:val="105"/>
        </w:rPr>
        <w:t>ственным</w:t>
      </w:r>
      <w:r>
        <w:rPr>
          <w:color w:val="231F20"/>
          <w:w w:val="105"/>
        </w:rPr>
        <w:t> символам</w:t>
      </w:r>
      <w:r>
        <w:rPr>
          <w:color w:val="231F20"/>
          <w:w w:val="105"/>
        </w:rPr>
        <w:t> России,</w:t>
      </w:r>
      <w:r>
        <w:rPr>
          <w:color w:val="231F20"/>
          <w:w w:val="105"/>
        </w:rPr>
        <w:t> государственным</w:t>
      </w:r>
      <w:r>
        <w:rPr>
          <w:color w:val="231F20"/>
          <w:w w:val="105"/>
        </w:rPr>
        <w:t> праздникам,</w:t>
      </w:r>
      <w:r>
        <w:rPr>
          <w:color w:val="231F20"/>
          <w:w w:val="105"/>
        </w:rPr>
        <w:t> историческому</w:t>
      </w:r>
      <w:r>
        <w:rPr>
          <w:color w:val="231F20"/>
          <w:w w:val="105"/>
        </w:rPr>
        <w:t> и </w:t>
      </w:r>
      <w:r>
        <w:rPr>
          <w:color w:val="231F20"/>
        </w:rPr>
        <w:t>природному наследию, памятникам, традициям разных народов, проживающих </w:t>
      </w:r>
      <w:r>
        <w:rPr>
          <w:color w:val="231F20"/>
          <w:w w:val="105"/>
        </w:rPr>
        <w:t>в родной стране.</w:t>
      </w:r>
    </w:p>
    <w:p>
      <w:pPr>
        <w:pStyle w:val="BodyText"/>
        <w:spacing w:line="192" w:lineRule="auto" w:before="159"/>
        <w:ind w:right="197"/>
      </w:pPr>
      <w:r>
        <w:rPr>
          <w:rFonts w:ascii="Arial" w:hAnsi="Arial"/>
          <w:i/>
          <w:color w:val="231F20"/>
        </w:rPr>
        <w:t>В сфере духовно-нравственного воспитания: </w:t>
      </w:r>
      <w:r>
        <w:rPr>
          <w:color w:val="231F20"/>
        </w:rPr>
        <w:t>ориентация на моральные </w:t>
      </w:r>
      <w:r>
        <w:rPr>
          <w:color w:val="231F20"/>
        </w:rPr>
        <w:t>цен- ности и нормы в ситуациях нравственного выбора; готовность оценивать своё поведение и поступки, поведение и поступки других людей с позиции нрав- ственных и правовых норм с учётом осознания последствий поступков; свобо- да и ответственность личности в условиях индивидуального и общественного </w:t>
      </w:r>
      <w:r>
        <w:rPr>
          <w:color w:val="231F20"/>
          <w:spacing w:val="-2"/>
        </w:rPr>
        <w:t>пространства.</w:t>
      </w:r>
    </w:p>
    <w:p>
      <w:pPr>
        <w:pStyle w:val="BodyText"/>
        <w:spacing w:line="192" w:lineRule="auto" w:before="162"/>
        <w:ind w:right="197"/>
      </w:pPr>
      <w:r>
        <w:rPr>
          <w:rFonts w:ascii="Arial" w:hAnsi="Arial"/>
          <w:i/>
          <w:color w:val="231F20"/>
        </w:rPr>
        <w:t>В сфере эстетического воспитания: </w:t>
      </w:r>
      <w:r>
        <w:rPr>
          <w:color w:val="231F20"/>
        </w:rPr>
        <w:t>восприимчивость к разным видам </w:t>
      </w:r>
      <w:r>
        <w:rPr>
          <w:color w:val="231F20"/>
        </w:rPr>
        <w:t>искус- ства,</w:t>
      </w:r>
      <w:r>
        <w:rPr>
          <w:color w:val="231F20"/>
          <w:spacing w:val="-2"/>
        </w:rPr>
        <w:t> </w:t>
      </w:r>
      <w:r>
        <w:rPr>
          <w:color w:val="231F20"/>
        </w:rPr>
        <w:t>традициям</w:t>
      </w:r>
      <w:r>
        <w:rPr>
          <w:color w:val="231F20"/>
          <w:spacing w:val="-2"/>
        </w:rPr>
        <w:t> </w:t>
      </w:r>
      <w:r>
        <w:rPr>
          <w:color w:val="231F20"/>
        </w:rPr>
        <w:t>и</w:t>
      </w:r>
      <w:r>
        <w:rPr>
          <w:color w:val="231F20"/>
          <w:spacing w:val="-2"/>
        </w:rPr>
        <w:t> </w:t>
      </w:r>
      <w:r>
        <w:rPr>
          <w:color w:val="231F20"/>
        </w:rPr>
        <w:t>творчеству</w:t>
      </w:r>
      <w:r>
        <w:rPr>
          <w:color w:val="231F20"/>
          <w:spacing w:val="-2"/>
        </w:rPr>
        <w:t> </w:t>
      </w:r>
      <w:r>
        <w:rPr>
          <w:color w:val="231F20"/>
        </w:rPr>
        <w:t>своего</w:t>
      </w:r>
      <w:r>
        <w:rPr>
          <w:color w:val="231F20"/>
          <w:spacing w:val="-2"/>
        </w:rPr>
        <w:t> </w:t>
      </w:r>
      <w:r>
        <w:rPr>
          <w:color w:val="231F20"/>
        </w:rPr>
        <w:t>и</w:t>
      </w:r>
      <w:r>
        <w:rPr>
          <w:color w:val="231F20"/>
          <w:spacing w:val="-2"/>
        </w:rPr>
        <w:t> </w:t>
      </w:r>
      <w:r>
        <w:rPr>
          <w:color w:val="231F20"/>
        </w:rPr>
        <w:t>других</w:t>
      </w:r>
      <w:r>
        <w:rPr>
          <w:color w:val="231F20"/>
          <w:spacing w:val="-2"/>
        </w:rPr>
        <w:t> </w:t>
      </w:r>
      <w:r>
        <w:rPr>
          <w:color w:val="231F20"/>
        </w:rPr>
        <w:t>народов,</w:t>
      </w:r>
      <w:r>
        <w:rPr>
          <w:color w:val="231F20"/>
          <w:spacing w:val="-2"/>
        </w:rPr>
        <w:t> </w:t>
      </w:r>
      <w:r>
        <w:rPr>
          <w:color w:val="231F20"/>
        </w:rPr>
        <w:t>понимание</w:t>
      </w:r>
      <w:r>
        <w:rPr>
          <w:color w:val="231F20"/>
          <w:spacing w:val="-2"/>
        </w:rPr>
        <w:t> </w:t>
      </w:r>
      <w:r>
        <w:rPr>
          <w:color w:val="231F20"/>
        </w:rPr>
        <w:t>эмоциональ- </w:t>
      </w:r>
      <w:r>
        <w:rPr>
          <w:color w:val="231F20"/>
          <w:w w:val="105"/>
        </w:rPr>
        <w:t>ного</w:t>
      </w:r>
      <w:r>
        <w:rPr>
          <w:color w:val="231F20"/>
          <w:w w:val="105"/>
        </w:rPr>
        <w:t> воздействия</w:t>
      </w:r>
      <w:r>
        <w:rPr>
          <w:color w:val="231F20"/>
          <w:w w:val="105"/>
        </w:rPr>
        <w:t> искусства;</w:t>
      </w:r>
      <w:r>
        <w:rPr>
          <w:color w:val="231F20"/>
          <w:w w:val="105"/>
        </w:rPr>
        <w:t> осознание</w:t>
      </w:r>
      <w:r>
        <w:rPr>
          <w:color w:val="231F20"/>
          <w:w w:val="105"/>
        </w:rPr>
        <w:t> важности</w:t>
      </w:r>
      <w:r>
        <w:rPr>
          <w:color w:val="231F20"/>
          <w:w w:val="105"/>
        </w:rPr>
        <w:t> художественной</w:t>
      </w:r>
      <w:r>
        <w:rPr>
          <w:color w:val="231F20"/>
          <w:w w:val="105"/>
        </w:rPr>
        <w:t> культуры как</w:t>
      </w:r>
      <w:r>
        <w:rPr>
          <w:color w:val="231F20"/>
          <w:w w:val="105"/>
        </w:rPr>
        <w:t> средства</w:t>
      </w:r>
      <w:r>
        <w:rPr>
          <w:color w:val="231F20"/>
          <w:w w:val="105"/>
        </w:rPr>
        <w:t> коммуникации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самовыражения;</w:t>
      </w:r>
      <w:r>
        <w:rPr>
          <w:color w:val="231F20"/>
          <w:w w:val="105"/>
        </w:rPr>
        <w:t> понимание</w:t>
      </w:r>
      <w:r>
        <w:rPr>
          <w:color w:val="231F20"/>
          <w:w w:val="105"/>
        </w:rPr>
        <w:t> ценности</w:t>
      </w:r>
      <w:r>
        <w:rPr>
          <w:color w:val="231F20"/>
          <w:w w:val="105"/>
        </w:rPr>
        <w:t> отече- ственного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мирового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искусства,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роли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этнических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культурных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традиций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на- родного творчества.</w:t>
      </w:r>
    </w:p>
    <w:p>
      <w:pPr>
        <w:pStyle w:val="BodyText"/>
        <w:spacing w:line="192" w:lineRule="auto" w:before="163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w w:val="105"/>
        </w:rPr>
        <w:t> сфере</w:t>
      </w:r>
      <w:r>
        <w:rPr>
          <w:rFonts w:ascii="Arial" w:hAnsi="Arial"/>
          <w:i/>
          <w:color w:val="231F20"/>
          <w:w w:val="105"/>
        </w:rPr>
        <w:t> физического</w:t>
      </w:r>
      <w:r>
        <w:rPr>
          <w:rFonts w:ascii="Arial" w:hAnsi="Arial"/>
          <w:i/>
          <w:color w:val="231F20"/>
          <w:w w:val="105"/>
        </w:rPr>
        <w:t> воспитания: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осознание ценности жизни; </w:t>
      </w:r>
      <w:r>
        <w:rPr>
          <w:color w:val="231F20"/>
          <w:w w:val="105"/>
        </w:rPr>
        <w:t>соблюдение </w:t>
      </w:r>
      <w:r>
        <w:rPr>
          <w:color w:val="231F20"/>
        </w:rPr>
        <w:t>правил безопасности, в том числе навыков безопасного поведения в интернет- </w:t>
      </w:r>
      <w:r>
        <w:rPr>
          <w:color w:val="231F20"/>
          <w:w w:val="105"/>
        </w:rPr>
        <w:t>среде;</w:t>
      </w:r>
      <w:r>
        <w:rPr>
          <w:color w:val="231F20"/>
          <w:w w:val="105"/>
        </w:rPr>
        <w:t> способность</w:t>
      </w:r>
      <w:r>
        <w:rPr>
          <w:color w:val="231F20"/>
          <w:w w:val="105"/>
        </w:rPr>
        <w:t> адаптироваться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стрессовым</w:t>
      </w:r>
      <w:r>
        <w:rPr>
          <w:color w:val="231F20"/>
          <w:w w:val="105"/>
        </w:rPr>
        <w:t> ситуациям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меняющимся социальным,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информационным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природным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условиям,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том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числе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осмысляя собственный опыт и выстраивая дальнейшие цели; умение принимать себя и других,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не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осуждая;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умение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осознавать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своё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состояние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эмо- </w:t>
      </w:r>
      <w:r>
        <w:rPr>
          <w:color w:val="231F20"/>
        </w:rPr>
        <w:t>циональное состояние других, умение управлять собственным эмоциональным </w:t>
      </w:r>
      <w:r>
        <w:rPr>
          <w:color w:val="231F20"/>
          <w:w w:val="105"/>
        </w:rPr>
        <w:t>состоянием;</w:t>
      </w:r>
      <w:r>
        <w:rPr>
          <w:color w:val="231F20"/>
          <w:w w:val="105"/>
        </w:rPr>
        <w:t> формирование</w:t>
      </w:r>
      <w:r>
        <w:rPr>
          <w:color w:val="231F20"/>
          <w:w w:val="105"/>
        </w:rPr>
        <w:t> навыка</w:t>
      </w:r>
      <w:r>
        <w:rPr>
          <w:color w:val="231F20"/>
          <w:w w:val="105"/>
        </w:rPr>
        <w:t> рефлексии,</w:t>
      </w:r>
      <w:r>
        <w:rPr>
          <w:color w:val="231F20"/>
          <w:w w:val="105"/>
        </w:rPr>
        <w:t> признание</w:t>
      </w:r>
      <w:r>
        <w:rPr>
          <w:color w:val="231F20"/>
          <w:w w:val="105"/>
        </w:rPr>
        <w:t> своего</w:t>
      </w:r>
      <w:r>
        <w:rPr>
          <w:color w:val="231F20"/>
          <w:w w:val="105"/>
        </w:rPr>
        <w:t> права</w:t>
      </w:r>
      <w:r>
        <w:rPr>
          <w:color w:val="231F20"/>
          <w:w w:val="105"/>
        </w:rPr>
        <w:t> на ошибку и такого же права другого человека.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7" w:lineRule="auto" w:before="72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w w:val="105"/>
        </w:rPr>
        <w:t> сфере</w:t>
      </w:r>
      <w:r>
        <w:rPr>
          <w:rFonts w:ascii="Arial" w:hAnsi="Arial"/>
          <w:i/>
          <w:color w:val="231F20"/>
          <w:w w:val="105"/>
        </w:rPr>
        <w:t> трудового</w:t>
      </w:r>
      <w:r>
        <w:rPr>
          <w:rFonts w:ascii="Arial" w:hAnsi="Arial"/>
          <w:i/>
          <w:color w:val="231F20"/>
          <w:w w:val="105"/>
        </w:rPr>
        <w:t> воспитания: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установка на активное участие в </w:t>
      </w:r>
      <w:r>
        <w:rPr>
          <w:color w:val="231F20"/>
          <w:w w:val="105"/>
        </w:rPr>
        <w:t>решении </w:t>
      </w:r>
      <w:r>
        <w:rPr>
          <w:color w:val="231F20"/>
          <w:spacing w:val="-2"/>
          <w:w w:val="105"/>
        </w:rPr>
        <w:t>практических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задач;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осознание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важности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обучения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протяжении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всей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2"/>
          <w:w w:val="105"/>
        </w:rPr>
        <w:t>жизни; </w:t>
      </w:r>
      <w:r>
        <w:rPr>
          <w:color w:val="231F20"/>
          <w:w w:val="105"/>
        </w:rPr>
        <w:t>уважение к труду и результатам трудовой деятельности.</w:t>
      </w:r>
    </w:p>
    <w:p>
      <w:pPr>
        <w:pStyle w:val="BodyText"/>
        <w:spacing w:line="187" w:lineRule="auto" w:before="172"/>
        <w:ind w:right="197"/>
      </w:pPr>
      <w:r>
        <w:rPr>
          <w:rFonts w:ascii="Arial" w:hAnsi="Arial"/>
          <w:i/>
          <w:color w:val="231F20"/>
        </w:rPr>
        <w:t>В сфере экологического воспитания: </w:t>
      </w:r>
      <w:r>
        <w:rPr>
          <w:color w:val="231F20"/>
        </w:rPr>
        <w:t>ориентация на применение знаний </w:t>
      </w:r>
      <w:r>
        <w:rPr>
          <w:color w:val="231F20"/>
        </w:rPr>
        <w:t>соци- альных и естественных наук для решения задач в области окружающей среды, планирования поступков и оценки их возможных последствий для окружаю- щей среды; повышение уровня экологической культуры, осознание глобаль- ного характера экологических проблем и путей их решения; активное неприя- тие действий, приносящих вред окружающей среде; осознание своей роли как гражданина и потребителя в условиях взаимосвязи природной, технологиче- ской и социальной сред; готовность к участию в практической деятельности экологической направленности.</w:t>
      </w:r>
    </w:p>
    <w:p>
      <w:pPr>
        <w:pStyle w:val="BodyText"/>
        <w:spacing w:line="187" w:lineRule="auto" w:before="176"/>
        <w:ind w:right="197"/>
      </w:pPr>
      <w:r>
        <w:rPr>
          <w:rFonts w:ascii="Arial" w:hAnsi="Arial"/>
          <w:i/>
          <w:color w:val="231F20"/>
          <w:w w:val="105"/>
        </w:rPr>
        <w:t>В сфере ценности научного познания: </w:t>
      </w:r>
      <w:r>
        <w:rPr>
          <w:color w:val="231F20"/>
          <w:w w:val="105"/>
        </w:rPr>
        <w:t>ориентация в деятельности на </w:t>
      </w:r>
      <w:r>
        <w:rPr>
          <w:color w:val="231F20"/>
          <w:w w:val="105"/>
        </w:rPr>
        <w:t>совре- 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средой;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овладение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языковой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читательской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культурой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как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сред- </w:t>
      </w:r>
      <w:r>
        <w:rPr>
          <w:color w:val="231F20"/>
          <w:spacing w:val="-2"/>
          <w:w w:val="105"/>
        </w:rPr>
        <w:t>ством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познания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мира;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овладение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основными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навыками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исследовательской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де- </w:t>
      </w:r>
      <w:r>
        <w:rPr>
          <w:color w:val="231F20"/>
          <w:w w:val="105"/>
        </w:rPr>
        <w:t>ятельности,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установка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осмысление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опыта,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наблюдений,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поступков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стрем- ление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совершенствовать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пути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достижения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индивидуального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коллективного </w:t>
      </w:r>
      <w:r>
        <w:rPr>
          <w:color w:val="231F20"/>
          <w:spacing w:val="-2"/>
          <w:w w:val="105"/>
        </w:rPr>
        <w:t>благополучия.</w:t>
      </w:r>
    </w:p>
    <w:p>
      <w:pPr>
        <w:pStyle w:val="BodyText"/>
        <w:spacing w:line="194" w:lineRule="auto" w:before="197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w w:val="105"/>
        </w:rPr>
        <w:t> сфере</w:t>
      </w:r>
      <w:r>
        <w:rPr>
          <w:rFonts w:ascii="Arial" w:hAnsi="Arial"/>
          <w:i/>
          <w:color w:val="231F20"/>
          <w:w w:val="105"/>
        </w:rPr>
        <w:t> адаптации</w:t>
      </w:r>
      <w:r>
        <w:rPr>
          <w:rFonts w:ascii="Arial" w:hAnsi="Arial"/>
          <w:i/>
          <w:color w:val="231F20"/>
          <w:w w:val="105"/>
        </w:rPr>
        <w:t> обучающегося</w:t>
      </w:r>
      <w:r>
        <w:rPr>
          <w:rFonts w:ascii="Arial" w:hAnsi="Arial"/>
          <w:i/>
          <w:color w:val="231F20"/>
          <w:w w:val="105"/>
        </w:rPr>
        <w:t> к</w:t>
      </w:r>
      <w:r>
        <w:rPr>
          <w:rFonts w:ascii="Arial" w:hAnsi="Arial"/>
          <w:i/>
          <w:color w:val="231F20"/>
          <w:w w:val="105"/>
        </w:rPr>
        <w:t> изменяющимся</w:t>
      </w:r>
      <w:r>
        <w:rPr>
          <w:rFonts w:ascii="Arial" w:hAnsi="Arial"/>
          <w:i/>
          <w:color w:val="231F20"/>
          <w:w w:val="105"/>
        </w:rPr>
        <w:t> условиям</w:t>
      </w:r>
      <w:r>
        <w:rPr>
          <w:rFonts w:ascii="Arial" w:hAnsi="Arial"/>
          <w:i/>
          <w:color w:val="231F20"/>
          <w:w w:val="105"/>
        </w:rPr>
        <w:t> социальной</w:t>
      </w:r>
      <w:r>
        <w:rPr>
          <w:rFonts w:ascii="Arial" w:hAnsi="Arial"/>
          <w:i/>
          <w:color w:val="231F20"/>
          <w:w w:val="105"/>
        </w:rPr>
        <w:t> и </w:t>
      </w:r>
      <w:r>
        <w:rPr>
          <w:rFonts w:ascii="Arial" w:hAnsi="Arial"/>
          <w:i/>
          <w:color w:val="231F20"/>
          <w:spacing w:val="-2"/>
          <w:w w:val="105"/>
        </w:rPr>
        <w:t>природной</w:t>
      </w:r>
      <w:r>
        <w:rPr>
          <w:rFonts w:ascii="Arial" w:hAnsi="Arial"/>
          <w:i/>
          <w:color w:val="231F20"/>
          <w:spacing w:val="-16"/>
          <w:w w:val="105"/>
        </w:rPr>
        <w:t> </w:t>
      </w:r>
      <w:r>
        <w:rPr>
          <w:rFonts w:ascii="Arial" w:hAnsi="Arial"/>
          <w:i/>
          <w:color w:val="231F20"/>
          <w:spacing w:val="-2"/>
          <w:w w:val="105"/>
        </w:rPr>
        <w:t>среды:</w:t>
      </w:r>
      <w:r>
        <w:rPr>
          <w:rFonts w:ascii="Arial" w:hAnsi="Arial"/>
          <w:i/>
          <w:color w:val="231F20"/>
          <w:spacing w:val="-15"/>
          <w:w w:val="105"/>
        </w:rPr>
        <w:t> </w:t>
      </w:r>
      <w:r>
        <w:rPr>
          <w:color w:val="231F20"/>
          <w:spacing w:val="-2"/>
          <w:w w:val="105"/>
        </w:rPr>
        <w:t>освоение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обучающимися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социального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опыта,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соци- </w:t>
      </w:r>
      <w:r>
        <w:rPr>
          <w:color w:val="231F20"/>
        </w:rPr>
        <w:t>альных ролей, соответствующих ведущей деятельности возраста, норм и правил </w:t>
      </w:r>
      <w:r>
        <w:rPr>
          <w:color w:val="231F20"/>
          <w:w w:val="105"/>
        </w:rPr>
        <w:t>общественного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поведения,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социальной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жизни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группах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сообществах, </w:t>
      </w:r>
      <w:r>
        <w:rPr>
          <w:color w:val="231F20"/>
          <w:spacing w:val="-2"/>
          <w:w w:val="105"/>
        </w:rPr>
        <w:t>включая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семью,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группы,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сформированные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профессиональной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2"/>
          <w:w w:val="105"/>
        </w:rPr>
        <w:t>деятельности, а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также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рамках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социального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взаимодействия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людьми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из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другой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культурной</w:t>
      </w:r>
    </w:p>
    <w:p>
      <w:pPr>
        <w:pStyle w:val="BodyText"/>
        <w:spacing w:line="187" w:lineRule="auto"/>
        <w:ind w:right="197" w:firstLine="0"/>
      </w:pPr>
      <w:r>
        <w:rPr>
          <w:color w:val="231F20"/>
        </w:rPr>
        <w:t>среды,</w:t>
      </w:r>
      <w:r>
        <w:rPr>
          <w:color w:val="231F20"/>
          <w:spacing w:val="-9"/>
        </w:rPr>
        <w:t> </w:t>
      </w:r>
      <w:r>
        <w:rPr>
          <w:color w:val="231F20"/>
        </w:rPr>
        <w:t>открытость</w:t>
      </w:r>
      <w:r>
        <w:rPr>
          <w:color w:val="231F20"/>
          <w:spacing w:val="-9"/>
        </w:rPr>
        <w:t> </w:t>
      </w:r>
      <w:r>
        <w:rPr>
          <w:color w:val="231F20"/>
        </w:rPr>
        <w:t>опыту</w:t>
      </w:r>
      <w:r>
        <w:rPr>
          <w:color w:val="231F20"/>
          <w:spacing w:val="-9"/>
        </w:rPr>
        <w:t> </w:t>
      </w:r>
      <w:r>
        <w:rPr>
          <w:color w:val="231F20"/>
        </w:rPr>
        <w:t>и</w:t>
      </w:r>
      <w:r>
        <w:rPr>
          <w:color w:val="231F20"/>
          <w:spacing w:val="-9"/>
        </w:rPr>
        <w:t> </w:t>
      </w:r>
      <w:r>
        <w:rPr>
          <w:color w:val="231F20"/>
        </w:rPr>
        <w:t>знаниям</w:t>
      </w:r>
      <w:r>
        <w:rPr>
          <w:color w:val="231F20"/>
          <w:spacing w:val="-9"/>
        </w:rPr>
        <w:t> </w:t>
      </w:r>
      <w:r>
        <w:rPr>
          <w:color w:val="231F20"/>
        </w:rPr>
        <w:t>других;</w:t>
      </w:r>
      <w:r>
        <w:rPr>
          <w:color w:val="231F20"/>
          <w:spacing w:val="-9"/>
        </w:rPr>
        <w:t> </w:t>
      </w:r>
      <w:r>
        <w:rPr>
          <w:color w:val="231F20"/>
        </w:rPr>
        <w:t>повышение</w:t>
      </w:r>
      <w:r>
        <w:rPr>
          <w:color w:val="231F20"/>
          <w:spacing w:val="-9"/>
        </w:rPr>
        <w:t> </w:t>
      </w:r>
      <w:r>
        <w:rPr>
          <w:color w:val="231F20"/>
        </w:rPr>
        <w:t>уровня</w:t>
      </w:r>
      <w:r>
        <w:rPr>
          <w:color w:val="231F20"/>
          <w:spacing w:val="-9"/>
        </w:rPr>
        <w:t> </w:t>
      </w:r>
      <w:r>
        <w:rPr>
          <w:color w:val="231F20"/>
        </w:rPr>
        <w:t>своей</w:t>
      </w:r>
      <w:r>
        <w:rPr>
          <w:color w:val="231F20"/>
          <w:spacing w:val="-9"/>
        </w:rPr>
        <w:t> </w:t>
      </w:r>
      <w:r>
        <w:rPr>
          <w:color w:val="231F20"/>
        </w:rPr>
        <w:t>компетент- ности</w:t>
      </w:r>
      <w:r>
        <w:rPr>
          <w:color w:val="231F20"/>
          <w:spacing w:val="40"/>
        </w:rPr>
        <w:t> </w:t>
      </w:r>
      <w:r>
        <w:rPr>
          <w:color w:val="231F20"/>
        </w:rPr>
        <w:t>через</w:t>
      </w:r>
      <w:r>
        <w:rPr>
          <w:color w:val="231F20"/>
          <w:spacing w:val="40"/>
        </w:rPr>
        <w:t> </w:t>
      </w:r>
      <w:r>
        <w:rPr>
          <w:color w:val="231F20"/>
        </w:rPr>
        <w:t>практическую</w:t>
      </w:r>
      <w:r>
        <w:rPr>
          <w:color w:val="231F20"/>
          <w:spacing w:val="40"/>
        </w:rPr>
        <w:t> </w:t>
      </w:r>
      <w:r>
        <w:rPr>
          <w:color w:val="231F20"/>
        </w:rPr>
        <w:t>деятельность,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том</w:t>
      </w:r>
      <w:r>
        <w:rPr>
          <w:color w:val="231F20"/>
          <w:spacing w:val="40"/>
        </w:rPr>
        <w:t> </w:t>
      </w:r>
      <w:r>
        <w:rPr>
          <w:color w:val="231F20"/>
        </w:rPr>
        <w:t>числе</w:t>
      </w:r>
      <w:r>
        <w:rPr>
          <w:color w:val="231F20"/>
          <w:spacing w:val="40"/>
        </w:rPr>
        <w:t> </w:t>
      </w:r>
      <w:r>
        <w:rPr>
          <w:color w:val="231F20"/>
        </w:rPr>
        <w:t>развитие</w:t>
      </w:r>
      <w:r>
        <w:rPr>
          <w:color w:val="231F20"/>
          <w:spacing w:val="40"/>
        </w:rPr>
        <w:t> </w:t>
      </w:r>
      <w:r>
        <w:rPr>
          <w:color w:val="231F20"/>
        </w:rPr>
        <w:t>умения</w:t>
      </w:r>
      <w:r>
        <w:rPr>
          <w:color w:val="231F20"/>
          <w:spacing w:val="40"/>
        </w:rPr>
        <w:t> </w:t>
      </w:r>
      <w:r>
        <w:rPr>
          <w:color w:val="231F20"/>
        </w:rPr>
        <w:t>учиться у</w:t>
      </w:r>
      <w:r>
        <w:rPr>
          <w:color w:val="231F20"/>
          <w:spacing w:val="40"/>
        </w:rPr>
        <w:t> </w:t>
      </w:r>
      <w:r>
        <w:rPr>
          <w:color w:val="231F20"/>
        </w:rPr>
        <w:t>других</w:t>
      </w:r>
      <w:r>
        <w:rPr>
          <w:color w:val="231F20"/>
          <w:spacing w:val="40"/>
        </w:rPr>
        <w:t> </w:t>
      </w:r>
      <w:r>
        <w:rPr>
          <w:color w:val="231F20"/>
        </w:rPr>
        <w:t>людей,</w:t>
      </w:r>
      <w:r>
        <w:rPr>
          <w:color w:val="231F20"/>
          <w:spacing w:val="40"/>
        </w:rPr>
        <w:t> </w:t>
      </w:r>
      <w:r>
        <w:rPr>
          <w:color w:val="231F20"/>
        </w:rPr>
        <w:t>осознавать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совместной</w:t>
      </w:r>
      <w:r>
        <w:rPr>
          <w:color w:val="231F20"/>
          <w:spacing w:val="40"/>
        </w:rPr>
        <w:t> </w:t>
      </w:r>
      <w:r>
        <w:rPr>
          <w:color w:val="231F20"/>
        </w:rPr>
        <w:t>деятельности</w:t>
      </w:r>
      <w:r>
        <w:rPr>
          <w:color w:val="231F20"/>
          <w:spacing w:val="40"/>
        </w:rPr>
        <w:t> </w:t>
      </w:r>
      <w:r>
        <w:rPr>
          <w:color w:val="231F20"/>
        </w:rPr>
        <w:t>новые</w:t>
      </w:r>
      <w:r>
        <w:rPr>
          <w:color w:val="231F20"/>
          <w:spacing w:val="40"/>
        </w:rPr>
        <w:t> </w:t>
      </w:r>
      <w:r>
        <w:rPr>
          <w:color w:val="231F20"/>
        </w:rPr>
        <w:t>знания,</w:t>
      </w:r>
      <w:r>
        <w:rPr>
          <w:color w:val="231F20"/>
          <w:spacing w:val="40"/>
        </w:rPr>
        <w:t> </w:t>
      </w:r>
      <w:r>
        <w:rPr>
          <w:color w:val="231F20"/>
        </w:rPr>
        <w:t>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оцени- вать</w:t>
      </w:r>
      <w:r>
        <w:rPr>
          <w:color w:val="231F20"/>
          <w:spacing w:val="23"/>
        </w:rPr>
        <w:t> </w:t>
      </w:r>
      <w:r>
        <w:rPr>
          <w:color w:val="231F20"/>
        </w:rPr>
        <w:t>свои</w:t>
      </w:r>
      <w:r>
        <w:rPr>
          <w:color w:val="231F20"/>
          <w:spacing w:val="23"/>
        </w:rPr>
        <w:t> </w:t>
      </w:r>
      <w:r>
        <w:rPr>
          <w:color w:val="231F20"/>
        </w:rPr>
        <w:t>действия</w:t>
      </w:r>
      <w:r>
        <w:rPr>
          <w:color w:val="231F20"/>
          <w:spacing w:val="23"/>
        </w:rPr>
        <w:t> </w:t>
      </w:r>
      <w:r>
        <w:rPr>
          <w:color w:val="231F20"/>
        </w:rPr>
        <w:t>с</w:t>
      </w:r>
      <w:r>
        <w:rPr>
          <w:color w:val="231F20"/>
          <w:spacing w:val="23"/>
        </w:rPr>
        <w:t> </w:t>
      </w:r>
      <w:r>
        <w:rPr>
          <w:color w:val="231F20"/>
        </w:rPr>
        <w:t>учётом</w:t>
      </w:r>
      <w:r>
        <w:rPr>
          <w:color w:val="231F20"/>
          <w:spacing w:val="23"/>
        </w:rPr>
        <w:t> </w:t>
      </w:r>
      <w:r>
        <w:rPr>
          <w:color w:val="231F20"/>
        </w:rPr>
        <w:t>влияния</w:t>
      </w:r>
      <w:r>
        <w:rPr>
          <w:color w:val="231F20"/>
          <w:spacing w:val="23"/>
        </w:rPr>
        <w:t> </w:t>
      </w:r>
      <w:r>
        <w:rPr>
          <w:color w:val="231F20"/>
        </w:rPr>
        <w:t>на</w:t>
      </w:r>
      <w:r>
        <w:rPr>
          <w:color w:val="231F20"/>
          <w:spacing w:val="23"/>
        </w:rPr>
        <w:t> </w:t>
      </w:r>
      <w:r>
        <w:rPr>
          <w:color w:val="231F20"/>
        </w:rPr>
        <w:t>окружающую</w:t>
      </w:r>
      <w:r>
        <w:rPr>
          <w:color w:val="231F20"/>
          <w:spacing w:val="23"/>
        </w:rPr>
        <w:t> </w:t>
      </w:r>
      <w:r>
        <w:rPr>
          <w:color w:val="231F20"/>
        </w:rPr>
        <w:t>среду,</w:t>
      </w:r>
      <w:r>
        <w:rPr>
          <w:color w:val="231F20"/>
          <w:spacing w:val="23"/>
        </w:rPr>
        <w:t> </w:t>
      </w:r>
      <w:r>
        <w:rPr>
          <w:color w:val="231F20"/>
        </w:rPr>
        <w:t>достижения</w:t>
      </w:r>
      <w:r>
        <w:rPr>
          <w:color w:val="231F20"/>
          <w:spacing w:val="23"/>
        </w:rPr>
        <w:t> </w:t>
      </w:r>
      <w:r>
        <w:rPr>
          <w:color w:val="231F20"/>
        </w:rPr>
        <w:t>целей и преодоления вызовов, возможных глобальных последствий.</w:t>
      </w:r>
    </w:p>
    <w:p>
      <w:pPr>
        <w:pStyle w:val="BodyText"/>
        <w:spacing w:before="196"/>
        <w:ind w:left="0" w:firstLine="0"/>
        <w:jc w:val="left"/>
      </w:pPr>
    </w:p>
    <w:p>
      <w:pPr>
        <w:pStyle w:val="BodyText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> </w:t>
      </w:r>
      <w:r>
        <w:rPr>
          <w:color w:val="231F20"/>
          <w:spacing w:val="-2"/>
        </w:rPr>
        <w:t>РЕЗУЛЬТАТЫ</w:t>
      </w:r>
    </w:p>
    <w:p>
      <w:pPr>
        <w:pStyle w:val="BodyText"/>
        <w:spacing w:line="194" w:lineRule="auto" w:before="171"/>
        <w:ind w:right="197"/>
      </w:pPr>
      <w:r>
        <w:rPr>
          <w:rFonts w:ascii="Arial" w:hAnsi="Arial"/>
          <w:i/>
          <w:color w:val="231F20"/>
          <w:w w:val="105"/>
        </w:rPr>
        <w:t>В сфере овладения познавательными универсальными учебными </w:t>
      </w:r>
      <w:r>
        <w:rPr>
          <w:rFonts w:ascii="Arial" w:hAnsi="Arial"/>
          <w:i/>
          <w:color w:val="231F20"/>
          <w:w w:val="105"/>
        </w:rPr>
        <w:t>действиями: </w:t>
      </w:r>
      <w:r>
        <w:rPr>
          <w:color w:val="231F20"/>
        </w:rPr>
        <w:t>использовать вопросы как исследовательский инструмент познания; применять </w:t>
      </w:r>
      <w:r>
        <w:rPr>
          <w:color w:val="231F20"/>
          <w:w w:val="105"/>
        </w:rPr>
        <w:t>различные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методы,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инструменты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запросы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при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поиске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отборе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информации </w:t>
      </w:r>
      <w:r>
        <w:rPr>
          <w:color w:val="231F20"/>
          <w:spacing w:val="-2"/>
          <w:w w:val="105"/>
        </w:rPr>
        <w:t>или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данных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из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источников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учётом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предложенной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учебной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задачи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2"/>
          <w:w w:val="105"/>
        </w:rPr>
        <w:t>заданных </w:t>
      </w:r>
      <w:r>
        <w:rPr>
          <w:color w:val="231F20"/>
          <w:w w:val="105"/>
        </w:rPr>
        <w:t>критериев;</w:t>
      </w:r>
      <w:r>
        <w:rPr>
          <w:color w:val="231F20"/>
          <w:spacing w:val="3"/>
          <w:w w:val="105"/>
        </w:rPr>
        <w:t> </w:t>
      </w:r>
      <w:r>
        <w:rPr>
          <w:color w:val="231F20"/>
          <w:w w:val="105"/>
        </w:rPr>
        <w:t>выбирать,</w:t>
      </w:r>
      <w:r>
        <w:rPr>
          <w:color w:val="231F20"/>
          <w:spacing w:val="4"/>
          <w:w w:val="105"/>
        </w:rPr>
        <w:t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4"/>
          <w:w w:val="105"/>
        </w:rPr>
        <w:t> </w:t>
      </w:r>
      <w:r>
        <w:rPr>
          <w:color w:val="231F20"/>
          <w:w w:val="105"/>
        </w:rPr>
        <w:t>систематизировать</w:t>
      </w:r>
      <w:r>
        <w:rPr>
          <w:color w:val="231F20"/>
          <w:spacing w:val="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4"/>
          <w:w w:val="105"/>
        </w:rPr>
        <w:t> </w:t>
      </w:r>
      <w:r>
        <w:rPr>
          <w:color w:val="231F20"/>
          <w:spacing w:val="-2"/>
          <w:w w:val="105"/>
        </w:rPr>
        <w:t>интерпретировать</w:t>
      </w:r>
    </w:p>
    <w:p>
      <w:pPr>
        <w:pStyle w:val="BodyText"/>
        <w:spacing w:line="187" w:lineRule="auto"/>
        <w:ind w:right="197" w:firstLine="0"/>
      </w:pPr>
      <w:r>
        <w:rPr>
          <w:color w:val="231F20"/>
          <w:w w:val="105"/>
        </w:rPr>
        <w:t>информацию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различных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видов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форм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представления;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находить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сходные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ар- гументы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(подтверждающие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или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опровергающие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одну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ту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же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идею,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версию)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в </w:t>
      </w:r>
      <w:r>
        <w:rPr>
          <w:color w:val="231F20"/>
        </w:rPr>
        <w:t>различных информационных источниках; самостоятельно выбирать оптималь- </w:t>
      </w:r>
      <w:r>
        <w:rPr>
          <w:color w:val="231F20"/>
          <w:w w:val="105"/>
        </w:rPr>
        <w:t>ную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форму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представления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информации,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оценивать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надёжность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информации по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критериям,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предложенным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педагогическим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работником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или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сформулиро- ванным самостоятельно, систематизировать информацию.</w:t>
      </w:r>
    </w:p>
    <w:p>
      <w:pPr>
        <w:pStyle w:val="BodyText"/>
        <w:spacing w:after="0" w:line="187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201" w:lineRule="auto" w:before="89"/>
        <w:ind w:right="197"/>
      </w:pPr>
      <w:r>
        <w:rPr>
          <w:rFonts w:ascii="Arial" w:hAnsi="Arial"/>
          <w:i/>
          <w:color w:val="231F20"/>
          <w:w w:val="105"/>
        </w:rPr>
        <w:t>В сфере овладения коммуникативными универсальными учебными </w:t>
      </w:r>
      <w:r>
        <w:rPr>
          <w:rFonts w:ascii="Arial" w:hAnsi="Arial"/>
          <w:i/>
          <w:color w:val="231F20"/>
          <w:w w:val="105"/>
        </w:rPr>
        <w:t>действи- ями: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воспринимать и формулировать суждения, выражать эмоции в соответ- ствии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целями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условиями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общения;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выражать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свою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точку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зрения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устных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и </w:t>
      </w:r>
      <w:r>
        <w:rPr>
          <w:color w:val="231F20"/>
        </w:rPr>
        <w:t>письменных текстах; понимать намерения других, проявлять уважительное от- </w:t>
      </w:r>
      <w:r>
        <w:rPr>
          <w:color w:val="231F20"/>
          <w:w w:val="105"/>
        </w:rPr>
        <w:t>ношение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собеседнику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корректной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форме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свои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возраже- ния;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ходе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диалога</w:t>
      </w:r>
      <w:r>
        <w:rPr>
          <w:color w:val="231F20"/>
          <w:spacing w:val="65"/>
          <w:w w:val="150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(или)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дискуссии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задавать</w:t>
      </w:r>
      <w:r>
        <w:rPr>
          <w:color w:val="231F20"/>
          <w:spacing w:val="65"/>
          <w:w w:val="150"/>
        </w:rPr>
        <w:t> </w:t>
      </w:r>
      <w:r>
        <w:rPr>
          <w:color w:val="231F20"/>
          <w:w w:val="105"/>
        </w:rPr>
        <w:t>вопросы</w:t>
      </w:r>
      <w:r>
        <w:rPr>
          <w:color w:val="231F20"/>
          <w:spacing w:val="64"/>
          <w:w w:val="150"/>
        </w:rPr>
        <w:t> </w:t>
      </w:r>
      <w:r>
        <w:rPr>
          <w:color w:val="231F20"/>
          <w:w w:val="105"/>
        </w:rPr>
        <w:t>по</w:t>
      </w:r>
      <w:r>
        <w:rPr>
          <w:color w:val="231F20"/>
          <w:spacing w:val="64"/>
          <w:w w:val="150"/>
        </w:rPr>
        <w:t> </w:t>
      </w:r>
      <w:r>
        <w:rPr>
          <w:color w:val="231F20"/>
          <w:spacing w:val="-2"/>
          <w:w w:val="105"/>
        </w:rPr>
        <w:t>существу</w:t>
      </w:r>
    </w:p>
    <w:p>
      <w:pPr>
        <w:pStyle w:val="BodyText"/>
        <w:spacing w:line="194" w:lineRule="auto"/>
        <w:ind w:right="197" w:firstLine="0"/>
      </w:pPr>
      <w:r>
        <w:rPr>
          <w:color w:val="231F20"/>
          <w:w w:val="105"/>
        </w:rPr>
        <w:t>обсуждаемой</w:t>
      </w:r>
      <w:r>
        <w:rPr>
          <w:color w:val="231F20"/>
          <w:w w:val="105"/>
        </w:rPr>
        <w:t> темы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высказывать</w:t>
      </w:r>
      <w:r>
        <w:rPr>
          <w:color w:val="231F20"/>
          <w:w w:val="105"/>
        </w:rPr>
        <w:t> идеи,</w:t>
      </w:r>
      <w:r>
        <w:rPr>
          <w:color w:val="231F20"/>
          <w:w w:val="105"/>
        </w:rPr>
        <w:t> нацеленные</w:t>
      </w:r>
      <w:r>
        <w:rPr>
          <w:color w:val="231F20"/>
          <w:w w:val="105"/>
        </w:rPr>
        <w:t> на</w:t>
      </w:r>
      <w:r>
        <w:rPr>
          <w:color w:val="231F20"/>
          <w:w w:val="105"/>
        </w:rPr>
        <w:t> решение</w:t>
      </w:r>
      <w:r>
        <w:rPr>
          <w:color w:val="231F20"/>
          <w:w w:val="105"/>
        </w:rPr>
        <w:t> задачи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и поддержание</w:t>
      </w:r>
      <w:r>
        <w:rPr>
          <w:color w:val="231F20"/>
          <w:w w:val="105"/>
        </w:rPr>
        <w:t> благожелательности</w:t>
      </w:r>
      <w:r>
        <w:rPr>
          <w:color w:val="231F20"/>
          <w:w w:val="105"/>
        </w:rPr>
        <w:t> общения;</w:t>
      </w:r>
      <w:r>
        <w:rPr>
          <w:color w:val="231F20"/>
          <w:w w:val="105"/>
        </w:rPr>
        <w:t> сопоставлять</w:t>
      </w:r>
      <w:r>
        <w:rPr>
          <w:color w:val="231F20"/>
          <w:w w:val="105"/>
        </w:rPr>
        <w:t> свои</w:t>
      </w:r>
      <w:r>
        <w:rPr>
          <w:color w:val="231F20"/>
          <w:w w:val="105"/>
        </w:rPr>
        <w:t> суждения</w:t>
      </w:r>
      <w:r>
        <w:rPr>
          <w:color w:val="231F20"/>
          <w:w w:val="105"/>
        </w:rPr>
        <w:t> с суждениями</w:t>
      </w:r>
      <w:r>
        <w:rPr>
          <w:color w:val="231F20"/>
          <w:w w:val="105"/>
        </w:rPr>
        <w:t> других</w:t>
      </w:r>
      <w:r>
        <w:rPr>
          <w:color w:val="231F20"/>
          <w:w w:val="105"/>
        </w:rPr>
        <w:t> участников</w:t>
      </w:r>
      <w:r>
        <w:rPr>
          <w:color w:val="231F20"/>
          <w:w w:val="105"/>
        </w:rPr>
        <w:t> диалога,</w:t>
      </w:r>
      <w:r>
        <w:rPr>
          <w:color w:val="231F20"/>
          <w:w w:val="105"/>
        </w:rPr>
        <w:t> обнаруживать</w:t>
      </w:r>
      <w:r>
        <w:rPr>
          <w:color w:val="231F20"/>
          <w:w w:val="105"/>
        </w:rPr>
        <w:t> различие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сходство позиций;</w:t>
      </w:r>
      <w:r>
        <w:rPr>
          <w:color w:val="231F20"/>
          <w:w w:val="105"/>
        </w:rPr>
        <w:t> понимать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использовать</w:t>
      </w:r>
      <w:r>
        <w:rPr>
          <w:color w:val="231F20"/>
          <w:w w:val="105"/>
        </w:rPr>
        <w:t> преимущества</w:t>
      </w:r>
      <w:r>
        <w:rPr>
          <w:color w:val="231F20"/>
          <w:w w:val="105"/>
        </w:rPr>
        <w:t> командной</w:t>
      </w:r>
      <w:r>
        <w:rPr>
          <w:color w:val="231F20"/>
          <w:w w:val="105"/>
        </w:rPr>
        <w:t> и индивидуальной</w:t>
      </w:r>
      <w:r>
        <w:rPr>
          <w:color w:val="231F20"/>
          <w:w w:val="105"/>
        </w:rPr>
        <w:t> работы</w:t>
      </w:r>
      <w:r>
        <w:rPr>
          <w:color w:val="231F20"/>
          <w:w w:val="105"/>
        </w:rPr>
        <w:t> при</w:t>
      </w:r>
      <w:r>
        <w:rPr>
          <w:color w:val="231F20"/>
          <w:w w:val="105"/>
        </w:rPr>
        <w:t> решении</w:t>
      </w:r>
      <w:r>
        <w:rPr>
          <w:color w:val="231F20"/>
          <w:w w:val="105"/>
        </w:rPr>
        <w:t> конкретной</w:t>
      </w:r>
      <w:r>
        <w:rPr>
          <w:color w:val="231F20"/>
          <w:w w:val="105"/>
        </w:rPr>
        <w:t> проблемы,</w:t>
      </w:r>
      <w:r>
        <w:rPr>
          <w:color w:val="231F20"/>
          <w:w w:val="105"/>
        </w:rPr>
        <w:t> обосновывать необходимость</w:t>
      </w:r>
      <w:r>
        <w:rPr>
          <w:color w:val="231F20"/>
          <w:w w:val="105"/>
        </w:rPr>
        <w:t> применения</w:t>
      </w:r>
      <w:r>
        <w:rPr>
          <w:color w:val="231F20"/>
          <w:w w:val="105"/>
        </w:rPr>
        <w:t> групповых</w:t>
      </w:r>
      <w:r>
        <w:rPr>
          <w:color w:val="231F20"/>
          <w:w w:val="105"/>
        </w:rPr>
        <w:t> форм</w:t>
      </w:r>
      <w:r>
        <w:rPr>
          <w:color w:val="231F20"/>
          <w:w w:val="105"/>
        </w:rPr>
        <w:t> взаимодействия</w:t>
      </w:r>
      <w:r>
        <w:rPr>
          <w:color w:val="231F20"/>
          <w:w w:val="105"/>
        </w:rPr>
        <w:t> при</w:t>
      </w:r>
      <w:r>
        <w:rPr>
          <w:color w:val="231F20"/>
          <w:w w:val="105"/>
        </w:rPr>
        <w:t> решении поставленной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задачи;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принимать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цель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совместной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коллективно строить</w:t>
      </w:r>
      <w:r>
        <w:rPr>
          <w:color w:val="231F20"/>
          <w:w w:val="105"/>
        </w:rPr>
        <w:t> действия</w:t>
      </w:r>
      <w:r>
        <w:rPr>
          <w:color w:val="231F20"/>
          <w:w w:val="105"/>
        </w:rPr>
        <w:t> по</w:t>
      </w:r>
      <w:r>
        <w:rPr>
          <w:color w:val="231F20"/>
          <w:w w:val="105"/>
        </w:rPr>
        <w:t> её</w:t>
      </w:r>
      <w:r>
        <w:rPr>
          <w:color w:val="231F20"/>
          <w:w w:val="105"/>
        </w:rPr>
        <w:t> достижению:</w:t>
      </w:r>
      <w:r>
        <w:rPr>
          <w:color w:val="231F20"/>
          <w:w w:val="105"/>
        </w:rPr>
        <w:t> распределять</w:t>
      </w:r>
      <w:r>
        <w:rPr>
          <w:color w:val="231F20"/>
          <w:w w:val="105"/>
        </w:rPr>
        <w:t> роли,</w:t>
      </w:r>
      <w:r>
        <w:rPr>
          <w:color w:val="231F20"/>
          <w:w w:val="105"/>
        </w:rPr>
        <w:t> договариваться, обсуждать</w:t>
      </w:r>
      <w:r>
        <w:rPr>
          <w:color w:val="231F20"/>
          <w:w w:val="105"/>
        </w:rPr>
        <w:t> процесс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результат</w:t>
      </w:r>
      <w:r>
        <w:rPr>
          <w:color w:val="231F20"/>
          <w:w w:val="105"/>
        </w:rPr>
        <w:t> совместной работы; уметь обобщать мнения нескольких</w:t>
      </w:r>
      <w:r>
        <w:rPr>
          <w:color w:val="231F20"/>
          <w:w w:val="105"/>
        </w:rPr>
        <w:t> людей,</w:t>
      </w:r>
      <w:r>
        <w:rPr>
          <w:color w:val="231F20"/>
          <w:w w:val="105"/>
        </w:rPr>
        <w:t> проявлять</w:t>
      </w:r>
      <w:r>
        <w:rPr>
          <w:color w:val="231F20"/>
          <w:w w:val="105"/>
        </w:rPr>
        <w:t> готовность</w:t>
      </w:r>
      <w:r>
        <w:rPr>
          <w:color w:val="231F20"/>
          <w:w w:val="105"/>
        </w:rPr>
        <w:t> руководить,</w:t>
      </w:r>
      <w:r>
        <w:rPr>
          <w:color w:val="231F20"/>
          <w:w w:val="105"/>
        </w:rPr>
        <w:t> выполнять</w:t>
      </w:r>
      <w:r>
        <w:rPr>
          <w:color w:val="231F20"/>
          <w:w w:val="105"/>
        </w:rPr>
        <w:t> поручения, подчиняться,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планировать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организацию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совместной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работы,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определять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свою роль</w:t>
      </w:r>
      <w:r>
        <w:rPr>
          <w:color w:val="231F20"/>
          <w:w w:val="105"/>
        </w:rPr>
        <w:t> (с</w:t>
      </w:r>
      <w:r>
        <w:rPr>
          <w:color w:val="231F20"/>
          <w:w w:val="105"/>
        </w:rPr>
        <w:t> учётом</w:t>
      </w:r>
      <w:r>
        <w:rPr>
          <w:color w:val="231F20"/>
          <w:w w:val="105"/>
        </w:rPr>
        <w:t> предпочтений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возможностей</w:t>
      </w:r>
      <w:r>
        <w:rPr>
          <w:color w:val="231F20"/>
          <w:w w:val="105"/>
        </w:rPr>
        <w:t> всех</w:t>
      </w:r>
      <w:r>
        <w:rPr>
          <w:color w:val="231F20"/>
          <w:w w:val="105"/>
        </w:rPr>
        <w:t> участников взаимодействия),</w:t>
      </w:r>
      <w:r>
        <w:rPr>
          <w:color w:val="231F20"/>
          <w:w w:val="105"/>
        </w:rPr>
        <w:t> распределять</w:t>
      </w:r>
      <w:r>
        <w:rPr>
          <w:color w:val="231F20"/>
          <w:w w:val="105"/>
        </w:rPr>
        <w:t> задачи</w:t>
      </w:r>
      <w:r>
        <w:rPr>
          <w:color w:val="231F20"/>
          <w:w w:val="105"/>
        </w:rPr>
        <w:t> между</w:t>
      </w:r>
      <w:r>
        <w:rPr>
          <w:color w:val="231F20"/>
          <w:w w:val="105"/>
        </w:rPr>
        <w:t> членами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команды,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участвовать в</w:t>
      </w:r>
      <w:r>
        <w:rPr>
          <w:color w:val="231F20"/>
          <w:w w:val="105"/>
        </w:rPr>
        <w:t> групповых</w:t>
      </w:r>
      <w:r>
        <w:rPr>
          <w:color w:val="231F20"/>
          <w:w w:val="105"/>
        </w:rPr>
        <w:t> формах</w:t>
      </w:r>
      <w:r>
        <w:rPr>
          <w:color w:val="231F20"/>
          <w:w w:val="105"/>
        </w:rPr>
        <w:t> работы</w:t>
      </w:r>
      <w:r>
        <w:rPr>
          <w:color w:val="231F20"/>
          <w:w w:val="105"/>
        </w:rPr>
        <w:t> (обсуждения,</w:t>
      </w:r>
      <w:r>
        <w:rPr>
          <w:color w:val="231F20"/>
          <w:w w:val="105"/>
        </w:rPr>
        <w:t> обмен</w:t>
      </w:r>
      <w:r>
        <w:rPr>
          <w:color w:val="231F20"/>
          <w:w w:val="105"/>
        </w:rPr>
        <w:t> мнениями,</w:t>
      </w:r>
      <w:r>
        <w:rPr>
          <w:color w:val="231F20"/>
          <w:w w:val="105"/>
        </w:rPr>
        <w:t> «мозговые штурмы»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иные);</w:t>
      </w:r>
      <w:r>
        <w:rPr>
          <w:color w:val="231F20"/>
          <w:w w:val="105"/>
        </w:rPr>
        <w:t> выполнять</w:t>
      </w:r>
      <w:r>
        <w:rPr>
          <w:color w:val="231F20"/>
          <w:w w:val="105"/>
        </w:rPr>
        <w:t> свою</w:t>
      </w:r>
      <w:r>
        <w:rPr>
          <w:color w:val="231F20"/>
          <w:w w:val="105"/>
        </w:rPr>
        <w:t> часть</w:t>
      </w:r>
      <w:r>
        <w:rPr>
          <w:color w:val="231F20"/>
          <w:w w:val="105"/>
        </w:rPr>
        <w:t> работы,</w:t>
      </w:r>
      <w:r>
        <w:rPr>
          <w:color w:val="231F20"/>
          <w:w w:val="105"/>
        </w:rPr>
        <w:t> достигать</w:t>
      </w:r>
      <w:r>
        <w:rPr>
          <w:color w:val="231F20"/>
          <w:w w:val="105"/>
        </w:rPr>
        <w:t> качественного результата</w:t>
      </w:r>
      <w:r>
        <w:rPr>
          <w:color w:val="231F20"/>
          <w:w w:val="105"/>
        </w:rPr>
        <w:t> по</w:t>
      </w:r>
      <w:r>
        <w:rPr>
          <w:color w:val="231F20"/>
          <w:w w:val="105"/>
        </w:rPr>
        <w:t> своему</w:t>
      </w:r>
      <w:r>
        <w:rPr>
          <w:color w:val="231F20"/>
          <w:w w:val="105"/>
        </w:rPr>
        <w:t> направлению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координировать</w:t>
      </w:r>
      <w:r>
        <w:rPr>
          <w:color w:val="231F20"/>
          <w:w w:val="105"/>
        </w:rPr>
        <w:t> свои</w:t>
      </w:r>
      <w:r>
        <w:rPr>
          <w:color w:val="231F20"/>
          <w:w w:val="105"/>
        </w:rPr>
        <w:t> действия</w:t>
      </w:r>
      <w:r>
        <w:rPr>
          <w:color w:val="231F20"/>
          <w:w w:val="105"/>
        </w:rPr>
        <w:t> с действиями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других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членов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команды;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оценивать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качество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своего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вклада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об- щий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продукт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по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критериям,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сформулированным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участниками взаимодействия;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сравнивать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результаты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с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исходной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задачей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вклад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каждого члена команды в достижение результатов, разделять сферу ответственности.</w:t>
      </w:r>
    </w:p>
    <w:p>
      <w:pPr>
        <w:spacing w:line="213" w:lineRule="auto" w:before="166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w w:val="105"/>
          <w:sz w:val="24"/>
        </w:rPr>
        <w:t> сфере</w:t>
      </w:r>
      <w:r>
        <w:rPr>
          <w:rFonts w:ascii="Arial" w:hAnsi="Arial"/>
          <w:i/>
          <w:color w:val="231F20"/>
          <w:w w:val="105"/>
          <w:sz w:val="24"/>
        </w:rPr>
        <w:t> овладения</w:t>
      </w:r>
      <w:r>
        <w:rPr>
          <w:rFonts w:ascii="Arial" w:hAnsi="Arial"/>
          <w:i/>
          <w:color w:val="231F20"/>
          <w:w w:val="105"/>
          <w:sz w:val="24"/>
        </w:rPr>
        <w:t> регулятивными</w:t>
      </w:r>
      <w:r>
        <w:rPr>
          <w:rFonts w:ascii="Arial" w:hAnsi="Arial"/>
          <w:i/>
          <w:color w:val="231F20"/>
          <w:w w:val="105"/>
          <w:sz w:val="24"/>
        </w:rPr>
        <w:t> универсальными</w:t>
      </w:r>
      <w:r>
        <w:rPr>
          <w:rFonts w:ascii="Arial" w:hAnsi="Arial"/>
          <w:i/>
          <w:color w:val="231F20"/>
          <w:w w:val="105"/>
          <w:sz w:val="24"/>
        </w:rPr>
        <w:t> учебными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rFonts w:ascii="Arial" w:hAnsi="Arial"/>
          <w:i/>
          <w:color w:val="231F20"/>
          <w:w w:val="105"/>
          <w:sz w:val="24"/>
        </w:rPr>
        <w:t>действиями: </w:t>
      </w:r>
      <w:r>
        <w:rPr>
          <w:color w:val="231F20"/>
          <w:w w:val="105"/>
          <w:sz w:val="24"/>
        </w:rPr>
        <w:t>ориентироваться</w:t>
      </w:r>
      <w:r>
        <w:rPr>
          <w:color w:val="231F20"/>
          <w:spacing w:val="-16"/>
          <w:w w:val="105"/>
          <w:sz w:val="24"/>
        </w:rPr>
        <w:t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16"/>
          <w:w w:val="105"/>
          <w:sz w:val="24"/>
        </w:rPr>
        <w:t> </w:t>
      </w:r>
      <w:r>
        <w:rPr>
          <w:color w:val="231F20"/>
          <w:w w:val="105"/>
          <w:sz w:val="24"/>
        </w:rPr>
        <w:t>различных</w:t>
      </w:r>
      <w:r>
        <w:rPr>
          <w:color w:val="231F20"/>
          <w:spacing w:val="-16"/>
          <w:w w:val="105"/>
          <w:sz w:val="24"/>
        </w:rPr>
        <w:t> </w:t>
      </w:r>
      <w:r>
        <w:rPr>
          <w:color w:val="231F20"/>
          <w:w w:val="105"/>
          <w:sz w:val="24"/>
        </w:rPr>
        <w:t>подходах</w:t>
      </w:r>
      <w:r>
        <w:rPr>
          <w:color w:val="231F20"/>
          <w:spacing w:val="-16"/>
          <w:w w:val="105"/>
          <w:sz w:val="24"/>
        </w:rPr>
        <w:t> </w:t>
      </w:r>
      <w:r>
        <w:rPr>
          <w:color w:val="231F20"/>
          <w:w w:val="105"/>
          <w:sz w:val="24"/>
        </w:rPr>
        <w:t>принятия</w:t>
      </w:r>
      <w:r>
        <w:rPr>
          <w:color w:val="231F20"/>
          <w:spacing w:val="-16"/>
          <w:w w:val="105"/>
          <w:sz w:val="24"/>
        </w:rPr>
        <w:t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-16"/>
          <w:w w:val="105"/>
          <w:sz w:val="24"/>
        </w:rPr>
        <w:t> </w:t>
      </w:r>
      <w:r>
        <w:rPr>
          <w:color w:val="231F20"/>
          <w:w w:val="105"/>
          <w:sz w:val="24"/>
        </w:rPr>
        <w:t>(индивидуальное, принятие</w:t>
      </w:r>
      <w:r>
        <w:rPr>
          <w:color w:val="231F20"/>
          <w:spacing w:val="43"/>
          <w:w w:val="105"/>
          <w:sz w:val="24"/>
        </w:rPr>
        <w:t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44"/>
          <w:w w:val="105"/>
          <w:sz w:val="24"/>
        </w:rPr>
        <w:t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43"/>
          <w:w w:val="105"/>
          <w:sz w:val="24"/>
        </w:rPr>
        <w:t> </w:t>
      </w:r>
      <w:r>
        <w:rPr>
          <w:color w:val="231F20"/>
          <w:w w:val="105"/>
          <w:sz w:val="24"/>
        </w:rPr>
        <w:t>группе,</w:t>
      </w:r>
      <w:r>
        <w:rPr>
          <w:color w:val="231F20"/>
          <w:spacing w:val="44"/>
          <w:w w:val="105"/>
          <w:sz w:val="24"/>
        </w:rPr>
        <w:t> </w:t>
      </w:r>
      <w:r>
        <w:rPr>
          <w:color w:val="231F20"/>
          <w:w w:val="105"/>
          <w:sz w:val="24"/>
        </w:rPr>
        <w:t>принятие</w:t>
      </w:r>
      <w:r>
        <w:rPr>
          <w:color w:val="231F20"/>
          <w:spacing w:val="44"/>
          <w:w w:val="105"/>
          <w:sz w:val="24"/>
        </w:rPr>
        <w:t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43"/>
          <w:w w:val="105"/>
          <w:sz w:val="24"/>
        </w:rPr>
        <w:t> </w:t>
      </w:r>
      <w:r>
        <w:rPr>
          <w:color w:val="231F20"/>
          <w:w w:val="105"/>
          <w:sz w:val="24"/>
        </w:rPr>
        <w:t>группой);</w:t>
      </w:r>
      <w:r>
        <w:rPr>
          <w:color w:val="231F20"/>
          <w:spacing w:val="44"/>
          <w:w w:val="105"/>
          <w:sz w:val="24"/>
        </w:rPr>
        <w:t> </w:t>
      </w:r>
      <w:r>
        <w:rPr>
          <w:color w:val="231F20"/>
          <w:w w:val="105"/>
          <w:sz w:val="24"/>
        </w:rPr>
        <w:t>делать</w:t>
      </w:r>
      <w:r>
        <w:rPr>
          <w:color w:val="231F20"/>
          <w:spacing w:val="44"/>
          <w:w w:val="105"/>
          <w:sz w:val="24"/>
        </w:rPr>
        <w:t> </w:t>
      </w:r>
      <w:r>
        <w:rPr>
          <w:color w:val="231F20"/>
          <w:w w:val="105"/>
          <w:sz w:val="24"/>
        </w:rPr>
        <w:t>выбор</w:t>
      </w:r>
      <w:r>
        <w:rPr>
          <w:color w:val="231F20"/>
          <w:spacing w:val="43"/>
          <w:w w:val="105"/>
          <w:sz w:val="24"/>
        </w:rPr>
        <w:t> </w:t>
      </w:r>
      <w:r>
        <w:rPr>
          <w:color w:val="231F20"/>
          <w:spacing w:val="-10"/>
          <w:w w:val="105"/>
          <w:sz w:val="24"/>
        </w:rPr>
        <w:t>и</w:t>
      </w:r>
    </w:p>
    <w:p>
      <w:pPr>
        <w:pStyle w:val="BodyText"/>
        <w:spacing w:line="194" w:lineRule="auto"/>
        <w:ind w:right="197" w:firstLine="0"/>
      </w:pPr>
      <w:r>
        <w:rPr>
          <w:color w:val="231F20"/>
          <w:w w:val="105"/>
        </w:rPr>
        <w:t>брать</w:t>
      </w:r>
      <w:r>
        <w:rPr>
          <w:color w:val="231F20"/>
          <w:w w:val="105"/>
        </w:rPr>
        <w:t> ответственность</w:t>
      </w:r>
      <w:r>
        <w:rPr>
          <w:color w:val="231F20"/>
          <w:w w:val="105"/>
        </w:rPr>
        <w:t> за</w:t>
      </w:r>
      <w:r>
        <w:rPr>
          <w:color w:val="231F20"/>
          <w:w w:val="105"/>
        </w:rPr>
        <w:t> решение;</w:t>
      </w:r>
      <w:r>
        <w:rPr>
          <w:color w:val="231F20"/>
          <w:w w:val="105"/>
        </w:rPr>
        <w:t> владеть</w:t>
      </w:r>
      <w:r>
        <w:rPr>
          <w:color w:val="231F20"/>
          <w:w w:val="105"/>
        </w:rPr>
        <w:t> способами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самоконтроля, самомотивации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рефлексии;</w:t>
      </w:r>
      <w:r>
        <w:rPr>
          <w:color w:val="231F20"/>
          <w:w w:val="105"/>
        </w:rPr>
        <w:t> объяснять</w:t>
      </w:r>
      <w:r>
        <w:rPr>
          <w:color w:val="231F20"/>
          <w:w w:val="105"/>
        </w:rPr>
        <w:t> причины</w:t>
      </w:r>
      <w:r>
        <w:rPr>
          <w:color w:val="231F20"/>
          <w:w w:val="105"/>
        </w:rPr>
        <w:t> достижения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(недостижения)</w:t>
      </w:r>
      <w:r>
        <w:rPr>
          <w:color w:val="231F20"/>
          <w:w w:val="105"/>
        </w:rPr>
        <w:t> результатов</w:t>
      </w:r>
      <w:r>
        <w:rPr>
          <w:color w:val="231F20"/>
          <w:w w:val="105"/>
        </w:rPr>
        <w:t> деятельности,</w:t>
      </w:r>
      <w:r>
        <w:rPr>
          <w:color w:val="231F20"/>
          <w:w w:val="105"/>
        </w:rPr>
        <w:t> давать</w:t>
      </w:r>
      <w:r>
        <w:rPr>
          <w:color w:val="231F20"/>
          <w:w w:val="105"/>
        </w:rPr>
        <w:t> оценку</w:t>
      </w:r>
      <w:r>
        <w:rPr>
          <w:color w:val="231F20"/>
          <w:w w:val="105"/>
        </w:rPr>
        <w:t> приобретённому опыту,</w:t>
      </w:r>
      <w:r>
        <w:rPr>
          <w:color w:val="231F20"/>
          <w:w w:val="105"/>
        </w:rPr>
        <w:t> уметь</w:t>
      </w:r>
      <w:r>
        <w:rPr>
          <w:color w:val="231F20"/>
          <w:w w:val="105"/>
        </w:rPr>
        <w:t> находить</w:t>
      </w:r>
      <w:r>
        <w:rPr>
          <w:color w:val="231F20"/>
          <w:w w:val="105"/>
        </w:rPr>
        <w:t> позитивное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произошедшей</w:t>
      </w:r>
      <w:r>
        <w:rPr>
          <w:color w:val="231F20"/>
          <w:w w:val="105"/>
        </w:rPr>
        <w:t> ситуации;</w:t>
      </w:r>
      <w:r>
        <w:rPr>
          <w:color w:val="231F20"/>
          <w:w w:val="105"/>
        </w:rPr>
        <w:t> оценивать соответствие</w:t>
      </w:r>
      <w:r>
        <w:rPr>
          <w:color w:val="231F20"/>
          <w:w w:val="105"/>
        </w:rPr>
        <w:t> результата</w:t>
      </w:r>
      <w:r>
        <w:rPr>
          <w:color w:val="231F20"/>
          <w:w w:val="105"/>
        </w:rPr>
        <w:t> цели</w:t>
      </w:r>
      <w:r>
        <w:rPr>
          <w:color w:val="231F20"/>
          <w:w w:val="105"/>
        </w:rPr>
        <w:t> и условиям;</w:t>
      </w:r>
      <w:r>
        <w:rPr>
          <w:color w:val="231F20"/>
          <w:w w:val="105"/>
        </w:rPr>
        <w:t> выявлять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анализировать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причины</w:t>
      </w:r>
      <w:r>
        <w:rPr>
          <w:color w:val="231F20"/>
          <w:w w:val="105"/>
        </w:rPr>
        <w:t> эмоций,</w:t>
      </w:r>
      <w:r>
        <w:rPr>
          <w:color w:val="231F20"/>
          <w:w w:val="105"/>
        </w:rPr>
        <w:t> ставить</w:t>
      </w:r>
      <w:r>
        <w:rPr>
          <w:color w:val="231F20"/>
          <w:w w:val="105"/>
        </w:rPr>
        <w:t> себя</w:t>
      </w:r>
      <w:r>
        <w:rPr>
          <w:color w:val="231F20"/>
          <w:w w:val="105"/>
        </w:rPr>
        <w:t> на</w:t>
      </w:r>
      <w:r>
        <w:rPr>
          <w:color w:val="231F20"/>
          <w:w w:val="105"/>
        </w:rPr>
        <w:t> место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другого</w:t>
      </w:r>
      <w:r>
        <w:rPr>
          <w:color w:val="231F20"/>
          <w:w w:val="105"/>
        </w:rPr>
        <w:t> человека,</w:t>
      </w:r>
      <w:r>
        <w:rPr>
          <w:color w:val="231F20"/>
          <w:w w:val="105"/>
        </w:rPr>
        <w:t> понимать</w:t>
      </w:r>
      <w:r>
        <w:rPr>
          <w:color w:val="231F20"/>
          <w:w w:val="105"/>
        </w:rPr>
        <w:t> мотивы и</w:t>
      </w:r>
      <w:r>
        <w:rPr>
          <w:color w:val="231F20"/>
          <w:w w:val="105"/>
        </w:rPr>
        <w:t> намерения</w:t>
      </w:r>
      <w:r>
        <w:rPr>
          <w:color w:val="231F20"/>
          <w:w w:val="105"/>
        </w:rPr>
        <w:t> другого,</w:t>
      </w:r>
      <w:r>
        <w:rPr>
          <w:color w:val="231F20"/>
          <w:w w:val="105"/>
        </w:rPr>
        <w:t> регулировать</w:t>
      </w:r>
      <w:r>
        <w:rPr>
          <w:color w:val="231F20"/>
          <w:w w:val="105"/>
        </w:rPr>
        <w:t> способ</w:t>
      </w:r>
      <w:r>
        <w:rPr>
          <w:color w:val="231F20"/>
          <w:w w:val="105"/>
        </w:rPr>
        <w:t> выражения</w:t>
      </w:r>
      <w:r>
        <w:rPr>
          <w:color w:val="231F20"/>
          <w:w w:val="105"/>
        </w:rPr>
        <w:t> эмоций;</w:t>
      </w:r>
      <w:r>
        <w:rPr>
          <w:color w:val="231F20"/>
          <w:w w:val="105"/>
        </w:rPr>
        <w:t> осознанно относиться</w:t>
      </w:r>
      <w:r>
        <w:rPr>
          <w:color w:val="231F20"/>
          <w:w w:val="105"/>
        </w:rPr>
        <w:t> к</w:t>
      </w:r>
      <w:r>
        <w:rPr>
          <w:color w:val="231F20"/>
          <w:w w:val="105"/>
        </w:rPr>
        <w:t> другому</w:t>
      </w:r>
      <w:r>
        <w:rPr>
          <w:color w:val="231F20"/>
          <w:w w:val="105"/>
        </w:rPr>
        <w:t> человеку,</w:t>
      </w:r>
      <w:r>
        <w:rPr>
          <w:color w:val="231F20"/>
          <w:w w:val="105"/>
        </w:rPr>
        <w:t> его</w:t>
      </w:r>
      <w:r>
        <w:rPr>
          <w:color w:val="231F20"/>
          <w:w w:val="105"/>
        </w:rPr>
        <w:t> мнению;</w:t>
      </w:r>
      <w:r>
        <w:rPr>
          <w:color w:val="231F20"/>
          <w:w w:val="105"/>
        </w:rPr>
        <w:t> признавать</w:t>
      </w:r>
      <w:r>
        <w:rPr>
          <w:color w:val="231F20"/>
          <w:w w:val="105"/>
        </w:rPr>
        <w:t> своё</w:t>
      </w:r>
      <w:r>
        <w:rPr>
          <w:color w:val="231F20"/>
          <w:w w:val="105"/>
        </w:rPr>
        <w:t> право</w:t>
      </w:r>
      <w:r>
        <w:rPr>
          <w:color w:val="231F20"/>
          <w:w w:val="105"/>
        </w:rPr>
        <w:t> на ошибку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такое</w:t>
      </w:r>
      <w:r>
        <w:rPr>
          <w:color w:val="231F20"/>
          <w:w w:val="105"/>
        </w:rPr>
        <w:t> же</w:t>
      </w:r>
      <w:r>
        <w:rPr>
          <w:color w:val="231F20"/>
          <w:w w:val="105"/>
        </w:rPr>
        <w:t> право</w:t>
      </w:r>
      <w:r>
        <w:rPr>
          <w:color w:val="231F20"/>
          <w:w w:val="105"/>
        </w:rPr>
        <w:t> другого;</w:t>
      </w:r>
      <w:r>
        <w:rPr>
          <w:color w:val="231F20"/>
          <w:w w:val="105"/>
        </w:rPr>
        <w:t> принимать</w:t>
      </w:r>
      <w:r>
        <w:rPr>
          <w:color w:val="231F20"/>
          <w:w w:val="105"/>
        </w:rPr>
        <w:t> себя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других,</w:t>
      </w:r>
      <w:r>
        <w:rPr>
          <w:color w:val="231F20"/>
          <w:w w:val="105"/>
        </w:rPr>
        <w:t> не</w:t>
      </w:r>
      <w:r>
        <w:rPr>
          <w:color w:val="231F20"/>
          <w:w w:val="105"/>
        </w:rPr>
        <w:t> осуждая; осознавать невозможность контролировать всё вокруг.</w:t>
      </w:r>
    </w:p>
    <w:p>
      <w:pPr>
        <w:pStyle w:val="BodyText"/>
        <w:spacing w:after="0" w:line="194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before="14"/>
        <w:ind w:left="425" w:firstLine="0"/>
        <w:jc w:val="left"/>
      </w:pPr>
      <w:r>
        <w:rPr>
          <w:color w:val="231F20"/>
          <w:w w:val="105"/>
        </w:rPr>
        <w:t>ПРЕДМЕТНЫЕ</w:t>
      </w:r>
      <w:r>
        <w:rPr>
          <w:color w:val="231F20"/>
          <w:spacing w:val="52"/>
          <w:w w:val="110"/>
        </w:rPr>
        <w:t> </w:t>
      </w:r>
      <w:r>
        <w:rPr>
          <w:color w:val="231F20"/>
          <w:spacing w:val="-2"/>
          <w:w w:val="110"/>
        </w:rPr>
        <w:t>РЕЗУЛЬТАТЫ</w:t>
      </w:r>
    </w:p>
    <w:p>
      <w:pPr>
        <w:pStyle w:val="BodyText"/>
        <w:spacing w:line="187" w:lineRule="auto" w:before="148"/>
        <w:ind w:right="197"/>
      </w:pPr>
      <w:r>
        <w:rPr>
          <w:color w:val="231F20"/>
          <w:w w:val="105"/>
        </w:rPr>
        <w:t>Предметные</w:t>
      </w:r>
      <w:r>
        <w:rPr>
          <w:color w:val="231F20"/>
          <w:w w:val="105"/>
        </w:rPr>
        <w:t> результаты</w:t>
      </w:r>
      <w:r>
        <w:rPr>
          <w:color w:val="231F20"/>
          <w:w w:val="105"/>
        </w:rPr>
        <w:t> представлены</w:t>
      </w:r>
      <w:r>
        <w:rPr>
          <w:color w:val="231F20"/>
          <w:w w:val="105"/>
        </w:rPr>
        <w:t> с</w:t>
      </w:r>
      <w:r>
        <w:rPr>
          <w:color w:val="231F20"/>
          <w:w w:val="105"/>
        </w:rPr>
        <w:t> учётом</w:t>
      </w:r>
      <w:r>
        <w:rPr>
          <w:color w:val="231F20"/>
          <w:w w:val="105"/>
        </w:rPr>
        <w:t> специфики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содержания </w:t>
      </w:r>
      <w:r>
        <w:rPr>
          <w:color w:val="231F20"/>
        </w:rPr>
        <w:t>предметных областей, к которым имеет отношение содержание курса внеуроч- </w:t>
      </w:r>
      <w:r>
        <w:rPr>
          <w:color w:val="231F20"/>
          <w:w w:val="105"/>
        </w:rPr>
        <w:t>ной деятельности «Разговоры о важном».</w:t>
      </w:r>
    </w:p>
    <w:p>
      <w:pPr>
        <w:pStyle w:val="BodyText"/>
        <w:spacing w:line="187" w:lineRule="auto" w:before="172"/>
        <w:ind w:right="197"/>
      </w:pPr>
      <w:r>
        <w:rPr>
          <w:rFonts w:ascii="Arial" w:hAnsi="Arial"/>
          <w:i/>
          <w:color w:val="231F20"/>
        </w:rPr>
        <w:t>Русский язык: </w:t>
      </w:r>
      <w:r>
        <w:rPr>
          <w:color w:val="231F20"/>
        </w:rPr>
        <w:t>совершенствование различных видов устной и письменной </w:t>
      </w:r>
      <w:r>
        <w:rPr>
          <w:color w:val="231F20"/>
        </w:rPr>
        <w:t>ре- чевой деятельности; формирование умений речевого взаимодействия: созда- ние устных монологических высказываний на основе жизненных наблюдений, личных впечатлений, чтения учебно-научной, художественной и научно-попу- 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поис-ковым);</w:t>
      </w:r>
      <w:r>
        <w:rPr>
          <w:color w:val="231F20"/>
          <w:spacing w:val="80"/>
        </w:rPr>
        <w:t> </w:t>
      </w:r>
      <w:r>
        <w:rPr>
          <w:color w:val="231F20"/>
        </w:rPr>
        <w:t>формулирование</w:t>
      </w:r>
      <w:r>
        <w:rPr>
          <w:color w:val="231F20"/>
          <w:spacing w:val="80"/>
        </w:rPr>
        <w:t> </w:t>
      </w:r>
      <w:r>
        <w:rPr>
          <w:color w:val="231F20"/>
        </w:rPr>
        <w:t>вопросов</w:t>
      </w:r>
      <w:r>
        <w:rPr>
          <w:color w:val="231F20"/>
          <w:spacing w:val="80"/>
        </w:rPr>
        <w:t> </w:t>
      </w:r>
      <w:r>
        <w:rPr>
          <w:color w:val="231F20"/>
        </w:rPr>
        <w:t>по</w:t>
      </w:r>
      <w:r>
        <w:rPr>
          <w:color w:val="231F20"/>
          <w:spacing w:val="80"/>
        </w:rPr>
        <w:t> </w:t>
      </w:r>
      <w:r>
        <w:rPr>
          <w:color w:val="231F20"/>
        </w:rPr>
        <w:t>содержанию</w:t>
      </w:r>
      <w:r>
        <w:rPr>
          <w:color w:val="231F20"/>
          <w:spacing w:val="80"/>
        </w:rPr>
        <w:t> </w:t>
      </w:r>
      <w:r>
        <w:rPr>
          <w:color w:val="231F20"/>
        </w:rPr>
        <w:t>текста</w:t>
      </w:r>
      <w:r>
        <w:rPr>
          <w:color w:val="231F20"/>
          <w:spacing w:val="80"/>
        </w:rPr>
        <w:t> </w:t>
      </w:r>
      <w:r>
        <w:rPr>
          <w:color w:val="231F20"/>
        </w:rPr>
        <w:t>и</w:t>
      </w:r>
      <w:r>
        <w:rPr>
          <w:color w:val="231F20"/>
          <w:spacing w:val="80"/>
        </w:rPr>
        <w:t> </w:t>
      </w:r>
      <w:r>
        <w:rPr>
          <w:color w:val="231F20"/>
        </w:rPr>
        <w:t>ответов</w:t>
      </w:r>
      <w:r>
        <w:rPr>
          <w:color w:val="231F20"/>
          <w:spacing w:val="40"/>
        </w:rPr>
        <w:t> </w:t>
      </w:r>
      <w:r>
        <w:rPr>
          <w:color w:val="231F20"/>
        </w:rPr>
        <w:t>на</w:t>
      </w:r>
      <w:r>
        <w:rPr>
          <w:color w:val="231F20"/>
          <w:spacing w:val="40"/>
        </w:rPr>
        <w:t> </w:t>
      </w:r>
      <w:r>
        <w:rPr>
          <w:color w:val="231F20"/>
        </w:rPr>
        <w:t>них; подробная, сжатая и выборочная передача в устной и письменной</w:t>
      </w:r>
      <w:r>
        <w:rPr>
          <w:color w:val="231F20"/>
          <w:spacing w:val="40"/>
        </w:rPr>
        <w:t> </w:t>
      </w:r>
      <w:r>
        <w:rPr>
          <w:color w:val="231F20"/>
        </w:rPr>
        <w:t>форме</w:t>
      </w:r>
      <w:r>
        <w:rPr>
          <w:color w:val="231F20"/>
          <w:spacing w:val="40"/>
        </w:rPr>
        <w:t> </w:t>
      </w:r>
      <w:r>
        <w:rPr>
          <w:color w:val="231F20"/>
        </w:rPr>
        <w:t>содержания</w:t>
      </w:r>
      <w:r>
        <w:rPr>
          <w:color w:val="231F20"/>
          <w:spacing w:val="40"/>
        </w:rPr>
        <w:t> </w:t>
      </w:r>
      <w:r>
        <w:rPr>
          <w:color w:val="231F20"/>
        </w:rPr>
        <w:t>текста;</w:t>
      </w:r>
      <w:r>
        <w:rPr>
          <w:color w:val="231F20"/>
          <w:spacing w:val="40"/>
        </w:rPr>
        <w:t> </w:t>
      </w:r>
      <w:r>
        <w:rPr>
          <w:color w:val="231F20"/>
        </w:rPr>
        <w:t>выделение</w:t>
      </w:r>
      <w:r>
        <w:rPr>
          <w:color w:val="231F20"/>
          <w:spacing w:val="40"/>
        </w:rPr>
        <w:t> </w:t>
      </w:r>
      <w:r>
        <w:rPr>
          <w:color w:val="231F20"/>
        </w:rPr>
        <w:t>главной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второстепенной</w:t>
      </w:r>
      <w:r>
        <w:rPr>
          <w:color w:val="231F20"/>
          <w:spacing w:val="80"/>
        </w:rPr>
        <w:t> </w:t>
      </w:r>
      <w:r>
        <w:rPr>
          <w:color w:val="231F20"/>
        </w:rPr>
        <w:t>информации,</w:t>
      </w:r>
      <w:r>
        <w:rPr>
          <w:color w:val="231F20"/>
          <w:spacing w:val="40"/>
        </w:rPr>
        <w:t> </w:t>
      </w:r>
      <w:r>
        <w:rPr>
          <w:color w:val="231F20"/>
        </w:rPr>
        <w:t>явной</w:t>
      </w:r>
      <w:r>
        <w:rPr>
          <w:color w:val="231F20"/>
          <w:spacing w:val="40"/>
        </w:rPr>
        <w:t> </w:t>
      </w:r>
      <w:r>
        <w:rPr>
          <w:color w:val="231F20"/>
        </w:rPr>
        <w:t>и скрытой информации в тексте, извлечение информации из</w:t>
      </w:r>
      <w:r>
        <w:rPr>
          <w:color w:val="231F20"/>
          <w:spacing w:val="40"/>
        </w:rPr>
        <w:t> </w:t>
      </w:r>
      <w:r>
        <w:rPr>
          <w:color w:val="231F20"/>
        </w:rPr>
        <w:t>различных</w:t>
      </w:r>
      <w:r>
        <w:rPr>
          <w:color w:val="231F20"/>
          <w:spacing w:val="40"/>
        </w:rPr>
        <w:t> </w:t>
      </w:r>
      <w:r>
        <w:rPr>
          <w:color w:val="231F20"/>
        </w:rPr>
        <w:t>источников,</w:t>
      </w:r>
      <w:r>
        <w:rPr>
          <w:color w:val="231F20"/>
          <w:spacing w:val="40"/>
        </w:rPr>
        <w:t> </w:t>
      </w:r>
      <w:r>
        <w:rPr>
          <w:color w:val="231F20"/>
        </w:rPr>
        <w:t>её</w:t>
      </w:r>
      <w:r>
        <w:rPr>
          <w:color w:val="231F20"/>
          <w:spacing w:val="40"/>
        </w:rPr>
        <w:t> </w:t>
      </w:r>
      <w:r>
        <w:rPr>
          <w:color w:val="231F20"/>
        </w:rPr>
        <w:t>осмысление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оперирование</w:t>
      </w:r>
      <w:r>
        <w:rPr>
          <w:color w:val="231F20"/>
          <w:spacing w:val="40"/>
        </w:rPr>
        <w:t> </w:t>
      </w:r>
      <w:r>
        <w:rPr>
          <w:color w:val="231F20"/>
        </w:rPr>
        <w:t>ею.</w:t>
      </w:r>
    </w:p>
    <w:p>
      <w:pPr>
        <w:pStyle w:val="BodyText"/>
        <w:spacing w:line="187" w:lineRule="auto" w:before="167"/>
        <w:ind w:right="197"/>
      </w:pPr>
      <w:r>
        <w:rPr>
          <w:rFonts w:ascii="Arial" w:hAnsi="Arial"/>
          <w:i/>
          <w:color w:val="231F20"/>
        </w:rPr>
        <w:t>Литература: </w:t>
      </w:r>
      <w:r>
        <w:rPr>
          <w:color w:val="231F20"/>
        </w:rPr>
        <w:t>понимание духовно-нравственной и культурной ценности </w:t>
      </w:r>
      <w:r>
        <w:rPr>
          <w:color w:val="231F20"/>
        </w:rPr>
        <w:t>лите- ратуры и её роли в формировании гражданственности и патриотизма, укрепле- нии единства многонационального народа Российской Федерации; понимание </w:t>
      </w:r>
      <w:r>
        <w:rPr>
          <w:color w:val="231F20"/>
          <w:spacing w:val="-2"/>
          <w:w w:val="105"/>
        </w:rPr>
        <w:t>специфики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литературы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вида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искусства,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принципиальных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отличий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художе- </w:t>
      </w:r>
      <w:r>
        <w:rPr>
          <w:color w:val="231F20"/>
        </w:rPr>
        <w:t>ственного текста от текста научного, делового, публицистического; овладение умениями воспринимать, анализировать, интерпретировать и оценивать прочи- </w:t>
      </w:r>
      <w:r>
        <w:rPr>
          <w:color w:val="231F20"/>
          <w:spacing w:val="-2"/>
          <w:w w:val="105"/>
        </w:rPr>
        <w:t>танное,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понимать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художественную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картину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мира,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отражённую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литературных </w:t>
      </w:r>
      <w:r>
        <w:rPr>
          <w:color w:val="231F20"/>
        </w:rPr>
        <w:t>произведениях, с учётом неоднозначности заложенных в них художественных </w:t>
      </w:r>
      <w:r>
        <w:rPr>
          <w:color w:val="231F20"/>
          <w:w w:val="105"/>
        </w:rPr>
        <w:t>смыслов;</w:t>
      </w:r>
      <w:r>
        <w:rPr>
          <w:color w:val="231F20"/>
          <w:w w:val="105"/>
        </w:rPr>
        <w:t> овладение</w:t>
      </w:r>
      <w:r>
        <w:rPr>
          <w:color w:val="231F20"/>
          <w:w w:val="105"/>
        </w:rPr>
        <w:t> умением</w:t>
      </w:r>
      <w:r>
        <w:rPr>
          <w:color w:val="231F20"/>
          <w:w w:val="105"/>
        </w:rPr>
        <w:t> пересказывать</w:t>
      </w:r>
      <w:r>
        <w:rPr>
          <w:color w:val="231F20"/>
          <w:w w:val="105"/>
        </w:rPr>
        <w:t> прочитанное</w:t>
      </w:r>
      <w:r>
        <w:rPr>
          <w:color w:val="231F20"/>
          <w:w w:val="105"/>
        </w:rPr>
        <w:t> произведение,</w:t>
      </w:r>
      <w:r>
        <w:rPr>
          <w:color w:val="231F20"/>
          <w:w w:val="105"/>
        </w:rPr>
        <w:t> ис- пользуя</w:t>
      </w:r>
      <w:r>
        <w:rPr>
          <w:color w:val="231F20"/>
          <w:w w:val="105"/>
        </w:rPr>
        <w:t> подробный,</w:t>
      </w:r>
      <w:r>
        <w:rPr>
          <w:color w:val="231F20"/>
          <w:w w:val="105"/>
        </w:rPr>
        <w:t> сжатый,</w:t>
      </w:r>
      <w:r>
        <w:rPr>
          <w:color w:val="231F20"/>
          <w:w w:val="105"/>
        </w:rPr>
        <w:t> выборочный,</w:t>
      </w:r>
      <w:r>
        <w:rPr>
          <w:color w:val="231F20"/>
          <w:w w:val="105"/>
        </w:rPr>
        <w:t> творческий</w:t>
      </w:r>
      <w:r>
        <w:rPr>
          <w:color w:val="231F20"/>
          <w:w w:val="105"/>
        </w:rPr>
        <w:t> пересказ,</w:t>
      </w:r>
      <w:r>
        <w:rPr>
          <w:color w:val="231F20"/>
          <w:w w:val="105"/>
        </w:rPr>
        <w:t> отвечать</w:t>
      </w:r>
      <w:r>
        <w:rPr>
          <w:color w:val="231F20"/>
          <w:w w:val="105"/>
        </w:rPr>
        <w:t> на вопросы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по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прочитанному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произведению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вопросы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тексту; развитие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участвовать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диалоге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прочитанном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произведении,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дис- куссии на литературные темы, соотносить собственную позицию с позицией автора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мнениями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участников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дискуссии,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давать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аргументированную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оценку </w:t>
      </w:r>
      <w:r>
        <w:rPr>
          <w:color w:val="231F20"/>
          <w:spacing w:val="-2"/>
          <w:w w:val="105"/>
        </w:rPr>
        <w:t>прочитанному.</w:t>
      </w:r>
    </w:p>
    <w:p>
      <w:pPr>
        <w:pStyle w:val="BodyText"/>
        <w:spacing w:line="182" w:lineRule="auto" w:before="175"/>
        <w:ind w:right="197"/>
      </w:pPr>
      <w:r>
        <w:rPr>
          <w:rFonts w:ascii="Arial" w:hAnsi="Arial"/>
          <w:i/>
          <w:color w:val="231F20"/>
          <w:w w:val="105"/>
        </w:rPr>
        <w:t>Иностранный</w:t>
      </w:r>
      <w:r>
        <w:rPr>
          <w:rFonts w:ascii="Arial" w:hAnsi="Arial"/>
          <w:i/>
          <w:color w:val="231F20"/>
          <w:spacing w:val="-8"/>
          <w:w w:val="105"/>
        </w:rPr>
        <w:t> </w:t>
      </w:r>
      <w:r>
        <w:rPr>
          <w:rFonts w:ascii="Arial" w:hAnsi="Arial"/>
          <w:i/>
          <w:color w:val="231F20"/>
          <w:w w:val="105"/>
        </w:rPr>
        <w:t>язык:</w:t>
      </w:r>
      <w:r>
        <w:rPr>
          <w:rFonts w:ascii="Arial" w:hAnsi="Arial"/>
          <w:i/>
          <w:color w:val="231F20"/>
          <w:spacing w:val="-8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сравнивать,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находить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сходства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> </w:t>
      </w:r>
      <w:r>
        <w:rPr>
          <w:color w:val="231F20"/>
          <w:w w:val="105"/>
        </w:rPr>
        <w:t>отли- чия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культуре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традициях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народов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России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других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стран.</w:t>
      </w:r>
    </w:p>
    <w:p>
      <w:pPr>
        <w:pStyle w:val="BodyText"/>
        <w:spacing w:line="187" w:lineRule="auto" w:before="171"/>
        <w:ind w:right="197"/>
      </w:pPr>
      <w:r>
        <w:rPr>
          <w:rFonts w:ascii="Arial" w:hAnsi="Arial"/>
          <w:i/>
          <w:color w:val="231F20"/>
        </w:rPr>
        <w:t>Информатика: </w:t>
      </w:r>
      <w:r>
        <w:rPr>
          <w:color w:val="231F20"/>
        </w:rPr>
        <w:t>освоение и соблюдение требований безопасной </w:t>
      </w:r>
      <w:r>
        <w:rPr>
          <w:color w:val="231F20"/>
        </w:rPr>
        <w:t>эксплуатации технических средств информационно-коммуникационных технологий; разви- тие</w:t>
      </w:r>
      <w:r>
        <w:rPr>
          <w:color w:val="231F20"/>
          <w:spacing w:val="38"/>
        </w:rPr>
        <w:t> </w:t>
      </w:r>
      <w:r>
        <w:rPr>
          <w:color w:val="231F20"/>
        </w:rPr>
        <w:t>умения</w:t>
      </w:r>
      <w:r>
        <w:rPr>
          <w:color w:val="231F20"/>
          <w:spacing w:val="38"/>
        </w:rPr>
        <w:t> </w:t>
      </w:r>
      <w:r>
        <w:rPr>
          <w:color w:val="231F20"/>
        </w:rPr>
        <w:t>соблюдать</w:t>
      </w:r>
      <w:r>
        <w:rPr>
          <w:color w:val="231F20"/>
          <w:spacing w:val="38"/>
        </w:rPr>
        <w:t> </w:t>
      </w:r>
      <w:r>
        <w:rPr>
          <w:color w:val="231F20"/>
        </w:rPr>
        <w:t>сетевой</w:t>
      </w:r>
      <w:r>
        <w:rPr>
          <w:color w:val="231F20"/>
          <w:spacing w:val="38"/>
        </w:rPr>
        <w:t> </w:t>
      </w:r>
      <w:r>
        <w:rPr>
          <w:color w:val="231F20"/>
        </w:rPr>
        <w:t>этикет,</w:t>
      </w:r>
      <w:r>
        <w:rPr>
          <w:color w:val="231F20"/>
          <w:spacing w:val="38"/>
        </w:rPr>
        <w:t> </w:t>
      </w:r>
      <w:r>
        <w:rPr>
          <w:color w:val="231F20"/>
        </w:rPr>
        <w:t>базовые</w:t>
      </w:r>
      <w:r>
        <w:rPr>
          <w:color w:val="231F20"/>
          <w:spacing w:val="38"/>
        </w:rPr>
        <w:t> </w:t>
      </w:r>
      <w:r>
        <w:rPr>
          <w:color w:val="231F20"/>
        </w:rPr>
        <w:t>нормы</w:t>
      </w:r>
      <w:r>
        <w:rPr>
          <w:color w:val="231F20"/>
          <w:spacing w:val="38"/>
        </w:rPr>
        <w:t> </w:t>
      </w:r>
      <w:r>
        <w:rPr>
          <w:color w:val="231F20"/>
        </w:rPr>
        <w:t>информационной</w:t>
      </w:r>
      <w:r>
        <w:rPr>
          <w:color w:val="231F20"/>
          <w:spacing w:val="38"/>
        </w:rPr>
        <w:t> </w:t>
      </w:r>
      <w:r>
        <w:rPr>
          <w:color w:val="231F20"/>
        </w:rPr>
        <w:t>этики и права при работе с приложениями на любых устройствах и в сети Интернет, выбирать</w:t>
      </w:r>
      <w:r>
        <w:rPr>
          <w:color w:val="231F20"/>
          <w:spacing w:val="40"/>
        </w:rPr>
        <w:t> </w:t>
      </w:r>
      <w:r>
        <w:rPr>
          <w:color w:val="231F20"/>
        </w:rPr>
        <w:t>безопасные</w:t>
      </w:r>
      <w:r>
        <w:rPr>
          <w:color w:val="231F20"/>
          <w:spacing w:val="40"/>
        </w:rPr>
        <w:t> </w:t>
      </w:r>
      <w:r>
        <w:rPr>
          <w:color w:val="231F20"/>
        </w:rPr>
        <w:t>стратегии</w:t>
      </w:r>
      <w:r>
        <w:rPr>
          <w:color w:val="231F20"/>
          <w:spacing w:val="40"/>
        </w:rPr>
        <w:t> </w:t>
      </w:r>
      <w:r>
        <w:rPr>
          <w:color w:val="231F20"/>
        </w:rPr>
        <w:t>поведения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сети.</w:t>
      </w:r>
    </w:p>
    <w:p>
      <w:pPr>
        <w:pStyle w:val="BodyText"/>
        <w:spacing w:line="187" w:lineRule="auto" w:before="164"/>
        <w:ind w:right="197"/>
      </w:pPr>
      <w:r>
        <w:rPr>
          <w:rFonts w:ascii="Arial" w:hAnsi="Arial"/>
          <w:i/>
          <w:color w:val="231F20"/>
          <w:w w:val="105"/>
        </w:rPr>
        <w:t>История:</w:t>
      </w:r>
      <w:r>
        <w:rPr>
          <w:rFonts w:ascii="Arial" w:hAnsi="Arial"/>
          <w:i/>
          <w:color w:val="231F20"/>
          <w:spacing w:val="-3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соотносить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события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разных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стран и народов с историческими периодами, событиями региональной и мировой истории,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события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родного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края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России,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определять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совре- менников</w:t>
      </w:r>
      <w:r>
        <w:rPr>
          <w:color w:val="231F20"/>
          <w:w w:val="105"/>
        </w:rPr>
        <w:t> исторических</w:t>
      </w:r>
      <w:r>
        <w:rPr>
          <w:color w:val="231F20"/>
          <w:w w:val="105"/>
        </w:rPr>
        <w:t> событий,</w:t>
      </w:r>
      <w:r>
        <w:rPr>
          <w:color w:val="231F20"/>
          <w:w w:val="105"/>
        </w:rPr>
        <w:t> явлений,</w:t>
      </w:r>
      <w:r>
        <w:rPr>
          <w:color w:val="231F20"/>
          <w:w w:val="105"/>
        </w:rPr>
        <w:t> процессов;</w:t>
      </w:r>
      <w:r>
        <w:rPr>
          <w:color w:val="231F20"/>
          <w:w w:val="105"/>
        </w:rPr>
        <w:t> развитие</w:t>
      </w:r>
      <w:r>
        <w:rPr>
          <w:color w:val="231F20"/>
          <w:w w:val="105"/>
        </w:rPr>
        <w:t> умений</w:t>
      </w:r>
      <w:r>
        <w:rPr>
          <w:color w:val="231F20"/>
          <w:w w:val="105"/>
        </w:rPr>
        <w:t> вы- являть особенности развития культуры, быта и нравов народов в различные </w:t>
      </w:r>
      <w:r>
        <w:rPr>
          <w:color w:val="231F20"/>
        </w:rPr>
        <w:t>исторические эпохи; формирование умения рассказывать об исторических со- </w:t>
      </w:r>
      <w:r>
        <w:rPr>
          <w:color w:val="231F20"/>
          <w:w w:val="105"/>
        </w:rPr>
        <w:t>бытиях,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явлениях,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процессах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родного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края,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миро- </w:t>
      </w:r>
      <w:r>
        <w:rPr>
          <w:color w:val="231F20"/>
        </w:rPr>
        <w:t>вой истории и их участниках, демонстрируя понимание исторических явлений, процессов</w:t>
      </w:r>
      <w:r>
        <w:rPr>
          <w:color w:val="231F20"/>
          <w:spacing w:val="6"/>
        </w:rPr>
        <w:t> </w:t>
      </w:r>
      <w:r>
        <w:rPr>
          <w:color w:val="231F20"/>
        </w:rPr>
        <w:t>и</w:t>
      </w:r>
      <w:r>
        <w:rPr>
          <w:color w:val="231F20"/>
          <w:spacing w:val="6"/>
        </w:rPr>
        <w:t> </w:t>
      </w:r>
      <w:r>
        <w:rPr>
          <w:color w:val="231F20"/>
        </w:rPr>
        <w:t>знание</w:t>
      </w:r>
      <w:r>
        <w:rPr>
          <w:color w:val="231F20"/>
          <w:spacing w:val="7"/>
        </w:rPr>
        <w:t> </w:t>
      </w:r>
      <w:r>
        <w:rPr>
          <w:color w:val="231F20"/>
        </w:rPr>
        <w:t>необходимых</w:t>
      </w:r>
      <w:r>
        <w:rPr>
          <w:color w:val="231F20"/>
          <w:spacing w:val="6"/>
        </w:rPr>
        <w:t> </w:t>
      </w:r>
      <w:r>
        <w:rPr>
          <w:color w:val="231F20"/>
        </w:rPr>
        <w:t>фактов,</w:t>
      </w:r>
      <w:r>
        <w:rPr>
          <w:color w:val="231F20"/>
          <w:spacing w:val="6"/>
        </w:rPr>
        <w:t> </w:t>
      </w:r>
      <w:r>
        <w:rPr>
          <w:color w:val="231F20"/>
        </w:rPr>
        <w:t>дат,</w:t>
      </w:r>
      <w:r>
        <w:rPr>
          <w:color w:val="231F20"/>
          <w:spacing w:val="7"/>
        </w:rPr>
        <w:t> </w:t>
      </w:r>
      <w:r>
        <w:rPr>
          <w:color w:val="231F20"/>
        </w:rPr>
        <w:t>исторических</w:t>
      </w:r>
      <w:r>
        <w:rPr>
          <w:color w:val="231F20"/>
          <w:spacing w:val="6"/>
        </w:rPr>
        <w:t> </w:t>
      </w:r>
      <w:r>
        <w:rPr>
          <w:color w:val="231F20"/>
        </w:rPr>
        <w:t>понятий;</w:t>
      </w:r>
      <w:r>
        <w:rPr>
          <w:color w:val="231F20"/>
          <w:spacing w:val="6"/>
        </w:rPr>
        <w:t> </w:t>
      </w:r>
      <w:r>
        <w:rPr>
          <w:color w:val="231F20"/>
          <w:spacing w:val="-2"/>
        </w:rPr>
        <w:t>развитие</w:t>
      </w:r>
    </w:p>
    <w:p>
      <w:pPr>
        <w:pStyle w:val="BodyText"/>
        <w:spacing w:after="0" w:line="187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92" w:lineRule="auto" w:before="67"/>
        <w:ind w:right="197"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5418496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3" name="Graphic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Graphic 63"/>
                      <wps:cNvSpPr/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4.582703pt;margin-top:34.897598pt;width:2.1pt;height:1.75pt;mso-position-horizontal-relative:page;mso-position-vertical-relative:paragraph;z-index:-17897984" id="docshape50" coordorigin="4292,698" coordsize="42,35" path="m4314,698l4292,733,4307,733,4334,707,4314,698xe" filled="true" fillcolor="#231f2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231F20"/>
          <w:w w:val="105"/>
        </w:rPr>
        <w:t>умений выявлять существенные черты и характерные признаки </w:t>
      </w:r>
      <w:r>
        <w:rPr>
          <w:color w:val="231F20"/>
          <w:w w:val="105"/>
        </w:rPr>
        <w:t>исторических событий,</w:t>
      </w:r>
      <w:r>
        <w:rPr>
          <w:color w:val="231F20"/>
          <w:w w:val="105"/>
        </w:rPr>
        <w:t> явлений,</w:t>
      </w:r>
      <w:r>
        <w:rPr>
          <w:color w:val="231F20"/>
          <w:w w:val="105"/>
        </w:rPr>
        <w:t> процессов,</w:t>
      </w:r>
      <w:r>
        <w:rPr>
          <w:color w:val="231F20"/>
          <w:w w:val="105"/>
        </w:rPr>
        <w:t> устанавливать</w:t>
      </w:r>
      <w:r>
        <w:rPr>
          <w:color w:val="231F20"/>
          <w:w w:val="105"/>
        </w:rPr>
        <w:t> причинно-следственные,</w:t>
      </w:r>
      <w:r>
        <w:rPr>
          <w:color w:val="231F20"/>
          <w:w w:val="105"/>
        </w:rPr>
        <w:t> про- странственные, временные связи исторических событий, явлений, процессов изучаемого</w:t>
      </w:r>
      <w:r>
        <w:rPr>
          <w:color w:val="231F20"/>
          <w:w w:val="105"/>
        </w:rPr>
        <w:t> периода,</w:t>
      </w:r>
      <w:r>
        <w:rPr>
          <w:color w:val="231F20"/>
          <w:w w:val="105"/>
        </w:rPr>
        <w:t> их</w:t>
      </w:r>
      <w:r>
        <w:rPr>
          <w:color w:val="231F20"/>
          <w:w w:val="105"/>
        </w:rPr>
        <w:t> взаимосвязь</w:t>
      </w:r>
      <w:r>
        <w:rPr>
          <w:color w:val="231F20"/>
          <w:w w:val="105"/>
        </w:rPr>
        <w:t> (при</w:t>
      </w:r>
      <w:r>
        <w:rPr>
          <w:color w:val="231F20"/>
          <w:w w:val="105"/>
        </w:rPr>
        <w:t> наличии)</w:t>
      </w:r>
      <w:r>
        <w:rPr>
          <w:color w:val="231F20"/>
          <w:w w:val="105"/>
        </w:rPr>
        <w:t> с</w:t>
      </w:r>
      <w:r>
        <w:rPr>
          <w:color w:val="231F20"/>
          <w:w w:val="105"/>
        </w:rPr>
        <w:t> важнейшими</w:t>
      </w:r>
      <w:r>
        <w:rPr>
          <w:color w:val="231F20"/>
          <w:w w:val="105"/>
        </w:rPr>
        <w:t> события- ми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XX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—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начала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XXI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вв.;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умения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определять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аргументировать собственную или предложенную точку зрения с опорой на фактический ма- териал, в том числе используя источники разных типов; приобретение опыта </w:t>
      </w:r>
      <w:r>
        <w:rPr>
          <w:color w:val="231F20"/>
        </w:rPr>
        <w:t>взаимодействия с людьми другой культуры, национальной и религиозной при- </w:t>
      </w:r>
      <w:r>
        <w:rPr>
          <w:color w:val="231F20"/>
          <w:w w:val="105"/>
        </w:rPr>
        <w:t>надлежности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основе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национальных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ценностей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российского </w:t>
      </w:r>
      <w:r>
        <w:rPr>
          <w:color w:val="231F20"/>
        </w:rPr>
        <w:t>общества: гуманистических и демократических ценностей, идей мира и взаимо- понимания между народами, людьми разных культур, уважения к историческо- </w:t>
      </w:r>
      <w:r>
        <w:rPr>
          <w:color w:val="231F20"/>
          <w:w w:val="105"/>
        </w:rPr>
        <w:t>му наследию народов России.</w:t>
      </w:r>
    </w:p>
    <w:p>
      <w:pPr>
        <w:pStyle w:val="BodyText"/>
        <w:spacing w:line="192" w:lineRule="auto" w:before="158"/>
        <w:ind w:right="197"/>
      </w:pPr>
      <w:r>
        <w:rPr>
          <w:rFonts w:ascii="Arial" w:hAnsi="Arial"/>
          <w:i/>
          <w:color w:val="231F20"/>
          <w:w w:val="105"/>
        </w:rPr>
        <w:t>Обществознание: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освоение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применение</w:t>
      </w:r>
      <w:r>
        <w:rPr>
          <w:color w:val="231F20"/>
          <w:w w:val="105"/>
        </w:rPr>
        <w:t> системы</w:t>
      </w:r>
      <w:r>
        <w:rPr>
          <w:color w:val="231F20"/>
          <w:w w:val="105"/>
        </w:rPr>
        <w:t> знаний:</w:t>
      </w:r>
      <w:r>
        <w:rPr>
          <w:color w:val="231F20"/>
          <w:w w:val="105"/>
        </w:rPr>
        <w:t> о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социальных </w:t>
      </w:r>
      <w:r>
        <w:rPr>
          <w:color w:val="231F20"/>
        </w:rPr>
        <w:t>свойствах человека, особенностях его взаимодействия с другими людьми, важ- ности семьи как базового социального института, о характерных чертах обще- ства, о содержании и значении социальных норм, регулирующих общественные </w:t>
      </w:r>
      <w:r>
        <w:rPr>
          <w:color w:val="231F20"/>
          <w:spacing w:val="-2"/>
          <w:w w:val="105"/>
        </w:rPr>
        <w:t>отношения,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о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процессах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явлениях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экономической,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социальной,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духовной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 </w:t>
      </w:r>
      <w:r>
        <w:rPr>
          <w:color w:val="231F20"/>
          <w:w w:val="105"/>
        </w:rPr>
        <w:t>политической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сферах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жизни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общества,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основах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конституционного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строя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 </w:t>
      </w:r>
      <w:r>
        <w:rPr>
          <w:color w:val="231F20"/>
          <w:spacing w:val="-2"/>
          <w:w w:val="105"/>
        </w:rPr>
        <w:t>организации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государственной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власти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Российской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Федерации,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правовом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2"/>
          <w:w w:val="105"/>
        </w:rPr>
        <w:t>ста- </w:t>
      </w:r>
      <w:r>
        <w:rPr>
          <w:color w:val="231F20"/>
          <w:w w:val="105"/>
        </w:rPr>
        <w:t>тусе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гражданина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Российской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Федерации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(в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том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числе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несовершеннолетнего), 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системе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образования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Российской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Федерации,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об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основах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государственной бюджетной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денежно-кредитной,</w:t>
      </w:r>
      <w:r>
        <w:rPr>
          <w:color w:val="231F20"/>
          <w:w w:val="105"/>
        </w:rPr>
        <w:t> социальной</w:t>
      </w:r>
      <w:r>
        <w:rPr>
          <w:color w:val="231F20"/>
          <w:w w:val="105"/>
        </w:rPr>
        <w:t> политики,</w:t>
      </w:r>
      <w:r>
        <w:rPr>
          <w:color w:val="231F20"/>
          <w:w w:val="105"/>
        </w:rPr>
        <w:t> политики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сфере культуры и образования, противодействии коррупции в Российской Федера- </w:t>
      </w:r>
      <w:r>
        <w:rPr>
          <w:color w:val="231F20"/>
        </w:rPr>
        <w:t>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</w:t>
      </w:r>
      <w:r>
        <w:rPr>
          <w:color w:val="231F20"/>
          <w:w w:val="105"/>
        </w:rPr>
        <w:t>жизни,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прав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свобод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человека,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семья,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созидательный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труд,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служение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Отече- </w:t>
      </w:r>
      <w:r>
        <w:rPr>
          <w:color w:val="231F20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России, преем- </w:t>
      </w:r>
      <w:r>
        <w:rPr>
          <w:color w:val="231F20"/>
          <w:w w:val="105"/>
        </w:rPr>
        <w:t>ственность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нашей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Родины);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умения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сравнивать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(в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том числе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устанавливать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основания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для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сравнения)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деятельность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людей,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социаль- ные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объекты,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явления,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процессы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различных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сферах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жизни,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их элементы и основные функции; развитие умений устанавливать и объяснять взаимосвязи</w:t>
      </w:r>
      <w:r>
        <w:rPr>
          <w:color w:val="231F20"/>
          <w:w w:val="105"/>
        </w:rPr>
        <w:t> социальных</w:t>
      </w:r>
      <w:r>
        <w:rPr>
          <w:color w:val="231F20"/>
          <w:w w:val="105"/>
        </w:rPr>
        <w:t> объектов,</w:t>
      </w:r>
      <w:r>
        <w:rPr>
          <w:color w:val="231F20"/>
          <w:w w:val="105"/>
        </w:rPr>
        <w:t> явлений,</w:t>
      </w:r>
      <w:r>
        <w:rPr>
          <w:color w:val="231F20"/>
          <w:w w:val="105"/>
        </w:rPr>
        <w:t> процессов</w:t>
      </w:r>
      <w:r>
        <w:rPr>
          <w:color w:val="231F20"/>
          <w:w w:val="105"/>
        </w:rPr>
        <w:t> в</w:t>
      </w:r>
      <w:r>
        <w:rPr>
          <w:color w:val="231F20"/>
          <w:w w:val="105"/>
        </w:rPr>
        <w:t> различных</w:t>
      </w:r>
      <w:r>
        <w:rPr>
          <w:color w:val="231F20"/>
          <w:w w:val="105"/>
        </w:rPr>
        <w:t> сферах </w:t>
      </w:r>
      <w:r>
        <w:rPr>
          <w:color w:val="231F20"/>
          <w:spacing w:val="-2"/>
          <w:w w:val="105"/>
        </w:rPr>
        <w:t>общественной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жизни,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элементов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функций,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включая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2"/>
          <w:w w:val="105"/>
        </w:rPr>
        <w:t>взаимодей- </w:t>
      </w:r>
      <w:r>
        <w:rPr>
          <w:color w:val="231F20"/>
          <w:w w:val="105"/>
        </w:rPr>
        <w:t>ствие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общества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природы,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человека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общества,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сфер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жизни, гражданина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связи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политических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потрясений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социально-эко- номических кризисов в государстве; развитие умения использовать получен- ные знания для объяснения (устного и письменного) сущности, взаимосвязей явлений,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процессов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социальной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действительности;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опорой на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обществоведческие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знания,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факты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жизни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личный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социаль- </w:t>
      </w:r>
      <w:r>
        <w:rPr>
          <w:color w:val="231F20"/>
        </w:rPr>
        <w:t>ный опыт определять и аргументировать с точки зрения социальных ценностей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норм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своё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отношение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к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явлениям,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процессам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социальной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действительности; развивать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умения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обобщать,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систематизировать,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конкретизи- </w:t>
      </w:r>
      <w:r>
        <w:rPr>
          <w:color w:val="231F20"/>
        </w:rPr>
        <w:t>ровать и критически оценивать социальную информацию, соотносить её с соб- </w:t>
      </w:r>
      <w:r>
        <w:rPr>
          <w:color w:val="231F20"/>
          <w:w w:val="105"/>
        </w:rPr>
        <w:t>ственными знаниями о моральном и правовом регулировании поведения че- ловека,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личным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социальным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опытом;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оценивать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собственные поступки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поведение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других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людей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точки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зрения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соответствия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мораль- </w:t>
      </w:r>
      <w:r>
        <w:rPr>
          <w:color w:val="231F20"/>
        </w:rPr>
        <w:t>ным,</w:t>
      </w:r>
      <w:r>
        <w:rPr>
          <w:color w:val="231F20"/>
          <w:spacing w:val="65"/>
        </w:rPr>
        <w:t> </w:t>
      </w:r>
      <w:r>
        <w:rPr>
          <w:color w:val="231F20"/>
        </w:rPr>
        <w:t>правовым</w:t>
      </w:r>
      <w:r>
        <w:rPr>
          <w:color w:val="231F20"/>
          <w:spacing w:val="66"/>
        </w:rPr>
        <w:t> </w:t>
      </w:r>
      <w:r>
        <w:rPr>
          <w:color w:val="231F20"/>
        </w:rPr>
        <w:t>и</w:t>
      </w:r>
      <w:r>
        <w:rPr>
          <w:color w:val="231F20"/>
          <w:spacing w:val="65"/>
        </w:rPr>
        <w:t> </w:t>
      </w:r>
      <w:r>
        <w:rPr>
          <w:color w:val="231F20"/>
        </w:rPr>
        <w:t>иным</w:t>
      </w:r>
      <w:r>
        <w:rPr>
          <w:color w:val="231F20"/>
          <w:spacing w:val="66"/>
        </w:rPr>
        <w:t> </w:t>
      </w:r>
      <w:r>
        <w:rPr>
          <w:color w:val="231F20"/>
        </w:rPr>
        <w:t>видам</w:t>
      </w:r>
      <w:r>
        <w:rPr>
          <w:color w:val="231F20"/>
          <w:spacing w:val="66"/>
        </w:rPr>
        <w:t> </w:t>
      </w:r>
      <w:r>
        <w:rPr>
          <w:color w:val="231F20"/>
        </w:rPr>
        <w:t>социальных</w:t>
      </w:r>
      <w:r>
        <w:rPr>
          <w:color w:val="231F20"/>
          <w:spacing w:val="65"/>
        </w:rPr>
        <w:t> </w:t>
      </w:r>
      <w:r>
        <w:rPr>
          <w:color w:val="231F20"/>
        </w:rPr>
        <w:t>норм,</w:t>
      </w:r>
      <w:r>
        <w:rPr>
          <w:color w:val="231F20"/>
          <w:spacing w:val="66"/>
        </w:rPr>
        <w:t> </w:t>
      </w:r>
      <w:r>
        <w:rPr>
          <w:color w:val="231F20"/>
        </w:rPr>
        <w:t>экономической</w:t>
      </w:r>
      <w:r>
        <w:rPr>
          <w:color w:val="231F20"/>
          <w:spacing w:val="66"/>
        </w:rPr>
        <w:t> </w:t>
      </w:r>
      <w:r>
        <w:rPr>
          <w:color w:val="231F20"/>
          <w:spacing w:val="-2"/>
        </w:rPr>
        <w:t>рациональ-</w:t>
      </w:r>
    </w:p>
    <w:p>
      <w:pPr>
        <w:pStyle w:val="BodyText"/>
        <w:spacing w:after="0" w:line="192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206" w:lineRule="auto" w:before="51"/>
        <w:ind w:firstLine="0"/>
        <w:jc w:val="left"/>
      </w:pPr>
      <w:r>
        <w:rPr>
          <w:color w:val="231F20"/>
          <w:w w:val="105"/>
        </w:rPr>
        <w:t>ности;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осознание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неприемлемости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всех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форм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антиобщественного</w:t>
      </w:r>
      <w:r>
        <w:rPr>
          <w:color w:val="231F20"/>
          <w:spacing w:val="-16"/>
          <w:w w:val="105"/>
        </w:rPr>
        <w:t> </w:t>
      </w:r>
      <w:r>
        <w:rPr>
          <w:color w:val="231F20"/>
          <w:w w:val="105"/>
        </w:rPr>
        <w:t>поведения; осознание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ценности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культуры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традиций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народов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России.</w:t>
      </w:r>
    </w:p>
    <w:p>
      <w:pPr>
        <w:pStyle w:val="BodyText"/>
        <w:spacing w:line="206" w:lineRule="auto" w:before="167"/>
        <w:ind w:right="197"/>
      </w:pPr>
      <w:r>
        <w:rPr>
          <w:rFonts w:ascii="Arial" w:hAnsi="Arial"/>
          <w:i/>
          <w:color w:val="231F20"/>
          <w:w w:val="105"/>
        </w:rPr>
        <w:t>География:</w:t>
      </w:r>
      <w:r>
        <w:rPr>
          <w:rFonts w:ascii="Arial" w:hAnsi="Arial"/>
          <w:i/>
          <w:color w:val="231F20"/>
          <w:spacing w:val="-4"/>
          <w:w w:val="105"/>
        </w:rPr>
        <w:t> </w:t>
      </w:r>
      <w:r>
        <w:rPr>
          <w:color w:val="231F20"/>
          <w:w w:val="105"/>
        </w:rPr>
        <w:t>освоение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применение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системы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знаний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размещении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основ- </w:t>
      </w:r>
      <w:r>
        <w:rPr>
          <w:color w:val="231F20"/>
        </w:rPr>
        <w:t>ных свойствах географических объектов, понимание роли географии в форми- </w:t>
      </w:r>
      <w:r>
        <w:rPr>
          <w:color w:val="231F20"/>
          <w:w w:val="105"/>
        </w:rPr>
        <w:t>ровании качества жизни человека и окружающей его среды на планете Зем- ля, в решении современных практических задач своего населённого пункта, Российской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Федерации,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мирового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сообщества,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том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числе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задачи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устойчиво- 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развития;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умения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устанавливать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взаимосвязи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между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изучен- </w:t>
      </w:r>
      <w:r>
        <w:rPr>
          <w:color w:val="231F20"/>
          <w:spacing w:val="-2"/>
          <w:w w:val="105"/>
        </w:rPr>
        <w:t>ными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природными,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социальными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экономическими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явлениями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2"/>
          <w:w w:val="105"/>
        </w:rPr>
        <w:t>процессами, </w:t>
      </w:r>
      <w:r>
        <w:rPr>
          <w:color w:val="231F20"/>
          <w:w w:val="105"/>
        </w:rPr>
        <w:t>реально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наблюдаемыми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географическими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явлениями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процессами;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развитие умения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оценивать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характер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взаимодействия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человека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компо- </w:t>
      </w:r>
      <w:r>
        <w:rPr>
          <w:color w:val="231F20"/>
          <w:spacing w:val="-2"/>
          <w:w w:val="105"/>
        </w:rPr>
        <w:t>нентов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природы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разных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географических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условиях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точки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зрения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концепции </w:t>
      </w:r>
      <w:r>
        <w:rPr>
          <w:color w:val="231F20"/>
          <w:w w:val="105"/>
        </w:rPr>
        <w:t>устойчивого развития.</w:t>
      </w:r>
    </w:p>
    <w:p>
      <w:pPr>
        <w:pStyle w:val="BodyText"/>
        <w:spacing w:after="0" w:line="206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Heading2"/>
        <w:spacing w:before="38"/>
      </w:pPr>
      <w:bookmarkStart w:name="_TOC_250004" w:id="9"/>
      <w:r>
        <w:rPr>
          <w:color w:val="231F20"/>
          <w:w w:val="105"/>
        </w:rPr>
        <w:t>СРЕДНЕЕ</w:t>
      </w:r>
      <w:r>
        <w:rPr>
          <w:color w:val="231F20"/>
          <w:spacing w:val="2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> </w:t>
      </w:r>
      <w:bookmarkEnd w:id="9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line="192" w:lineRule="auto" w:before="203"/>
        <w:ind w:right="197"/>
      </w:pPr>
      <w:r>
        <w:rPr>
          <w:color w:val="231F20"/>
        </w:rPr>
        <w:t>Занятия в рамках программы направлены на обеспечение достижения </w:t>
      </w:r>
      <w:r>
        <w:rPr>
          <w:color w:val="231F20"/>
        </w:rPr>
        <w:t>обу- чающимися следующих личностных, метапредметных и предметных образова- тельных результатов.</w:t>
      </w:r>
    </w:p>
    <w:p>
      <w:pPr>
        <w:pStyle w:val="BodyText"/>
        <w:spacing w:before="208"/>
        <w:ind w:left="0" w:firstLine="0"/>
        <w:jc w:val="left"/>
      </w:pPr>
    </w:p>
    <w:p>
      <w:pPr>
        <w:pStyle w:val="BodyText"/>
        <w:ind w:left="425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> </w:t>
      </w:r>
      <w:r>
        <w:rPr>
          <w:color w:val="231F20"/>
          <w:spacing w:val="-2"/>
          <w:w w:val="110"/>
        </w:rPr>
        <w:t>РЕЗУЛЬТАТЫ</w:t>
      </w:r>
    </w:p>
    <w:p>
      <w:pPr>
        <w:pStyle w:val="BodyText"/>
        <w:spacing w:line="192" w:lineRule="auto" w:before="148"/>
        <w:ind w:right="197"/>
      </w:pPr>
      <w:r>
        <w:rPr>
          <w:color w:val="231F20"/>
        </w:rPr>
        <w:t>Осознание российской гражданской идентичности; готовность </w:t>
      </w:r>
      <w:r>
        <w:rPr>
          <w:color w:val="231F20"/>
        </w:rPr>
        <w:t>обучающих-</w:t>
      </w:r>
      <w:r>
        <w:rPr>
          <w:color w:val="231F20"/>
          <w:spacing w:val="80"/>
        </w:rPr>
        <w:t> </w:t>
      </w:r>
      <w:r>
        <w:rPr>
          <w:color w:val="231F20"/>
        </w:rPr>
        <w:t>ся к саморазвитию, самостоятельности и личностному самоопределению; цен- ность самостоятельности и инициативы; наличие мотивации к обучению и лич- 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мировоз- зрения,</w:t>
      </w:r>
      <w:r>
        <w:rPr>
          <w:color w:val="231F20"/>
          <w:spacing w:val="80"/>
        </w:rPr>
        <w:t> </w:t>
      </w:r>
      <w:r>
        <w:rPr>
          <w:color w:val="231F20"/>
        </w:rPr>
        <w:t>правосознания,</w:t>
      </w:r>
      <w:r>
        <w:rPr>
          <w:color w:val="231F20"/>
          <w:spacing w:val="80"/>
        </w:rPr>
        <w:t> </w:t>
      </w:r>
      <w:r>
        <w:rPr>
          <w:color w:val="231F20"/>
        </w:rPr>
        <w:t>экологической</w:t>
      </w:r>
      <w:r>
        <w:rPr>
          <w:color w:val="231F20"/>
          <w:spacing w:val="80"/>
        </w:rPr>
        <w:t> </w:t>
      </w:r>
      <w:r>
        <w:rPr>
          <w:color w:val="231F20"/>
        </w:rPr>
        <w:t>культуры,</w:t>
      </w:r>
      <w:r>
        <w:rPr>
          <w:color w:val="231F20"/>
          <w:spacing w:val="80"/>
        </w:rPr>
        <w:t> </w:t>
      </w:r>
      <w:r>
        <w:rPr>
          <w:color w:val="231F20"/>
        </w:rPr>
        <w:t>способности</w:t>
      </w:r>
      <w:r>
        <w:rPr>
          <w:color w:val="231F20"/>
          <w:spacing w:val="80"/>
        </w:rPr>
        <w:t> </w:t>
      </w:r>
      <w:r>
        <w:rPr>
          <w:color w:val="231F20"/>
        </w:rPr>
        <w:t>ставить</w:t>
      </w:r>
      <w:r>
        <w:rPr>
          <w:color w:val="231F20"/>
          <w:spacing w:val="80"/>
        </w:rPr>
        <w:t> </w:t>
      </w:r>
      <w:r>
        <w:rPr>
          <w:color w:val="231F20"/>
        </w:rPr>
        <w:t>цели</w:t>
      </w:r>
      <w:r>
        <w:rPr>
          <w:color w:val="231F20"/>
          <w:spacing w:val="80"/>
        </w:rPr>
        <w:t> </w:t>
      </w:r>
      <w:r>
        <w:rPr>
          <w:color w:val="231F20"/>
        </w:rPr>
        <w:t>и строить жизненные планы; готовность обучающихся руководствоваться си- 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том</w:t>
      </w:r>
      <w:r>
        <w:rPr>
          <w:color w:val="231F20"/>
          <w:spacing w:val="40"/>
        </w:rPr>
        <w:t> </w:t>
      </w:r>
      <w:r>
        <w:rPr>
          <w:color w:val="231F20"/>
        </w:rPr>
        <w:t>числе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части:</w:t>
      </w:r>
      <w:r>
        <w:rPr>
          <w:color w:val="231F20"/>
          <w:spacing w:val="40"/>
        </w:rPr>
        <w:t> </w:t>
      </w:r>
      <w:r>
        <w:rPr>
          <w:color w:val="231F20"/>
        </w:rPr>
        <w:t>гражданского</w:t>
      </w:r>
      <w:r>
        <w:rPr>
          <w:color w:val="231F20"/>
          <w:spacing w:val="40"/>
        </w:rPr>
        <w:t> </w:t>
      </w:r>
      <w:r>
        <w:rPr>
          <w:color w:val="231F20"/>
        </w:rPr>
        <w:t>воспитания,</w:t>
      </w:r>
      <w:r>
        <w:rPr>
          <w:color w:val="231F20"/>
          <w:spacing w:val="40"/>
        </w:rPr>
        <w:t> </w:t>
      </w:r>
      <w:r>
        <w:rPr>
          <w:color w:val="231F20"/>
        </w:rPr>
        <w:t>патриотическо- 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</w:t>
      </w:r>
      <w:r>
        <w:rPr>
          <w:color w:val="231F20"/>
          <w:spacing w:val="40"/>
        </w:rPr>
        <w:t> </w:t>
      </w:r>
      <w:r>
        <w:rPr>
          <w:color w:val="231F20"/>
        </w:rPr>
        <w:t>к</w:t>
      </w:r>
      <w:r>
        <w:rPr>
          <w:color w:val="231F20"/>
          <w:spacing w:val="40"/>
        </w:rPr>
        <w:t> </w:t>
      </w:r>
      <w:r>
        <w:rPr>
          <w:color w:val="231F20"/>
        </w:rPr>
        <w:t>изменяющимся</w:t>
      </w:r>
      <w:r>
        <w:rPr>
          <w:color w:val="231F20"/>
          <w:spacing w:val="40"/>
        </w:rPr>
        <w:t> </w:t>
      </w:r>
      <w:r>
        <w:rPr>
          <w:color w:val="231F20"/>
        </w:rPr>
        <w:t>условиям</w:t>
      </w:r>
      <w:r>
        <w:rPr>
          <w:color w:val="231F20"/>
          <w:spacing w:val="40"/>
        </w:rPr>
        <w:t> </w:t>
      </w:r>
      <w:r>
        <w:rPr>
          <w:color w:val="231F20"/>
        </w:rPr>
        <w:t>социальной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природной</w:t>
      </w:r>
      <w:r>
        <w:rPr>
          <w:color w:val="231F20"/>
          <w:spacing w:val="40"/>
        </w:rPr>
        <w:t> </w:t>
      </w:r>
      <w:r>
        <w:rPr>
          <w:color w:val="231F20"/>
        </w:rPr>
        <w:t>среды.</w:t>
      </w:r>
    </w:p>
    <w:p>
      <w:pPr>
        <w:pStyle w:val="BodyText"/>
        <w:spacing w:before="190"/>
        <w:ind w:left="0" w:firstLine="0"/>
        <w:jc w:val="left"/>
      </w:pPr>
    </w:p>
    <w:p>
      <w:pPr>
        <w:pStyle w:val="BodyText"/>
        <w:spacing w:before="1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> </w:t>
      </w:r>
      <w:r>
        <w:rPr>
          <w:color w:val="231F20"/>
          <w:spacing w:val="-2"/>
        </w:rPr>
        <w:t>РЕЗУЛЬТАТЫ</w:t>
      </w:r>
    </w:p>
    <w:p>
      <w:pPr>
        <w:spacing w:line="201" w:lineRule="auto" w:before="169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w w:val="105"/>
          <w:sz w:val="24"/>
        </w:rPr>
        <w:t> сфере</w:t>
      </w:r>
      <w:r>
        <w:rPr>
          <w:rFonts w:ascii="Arial" w:hAnsi="Arial"/>
          <w:i/>
          <w:color w:val="231F20"/>
          <w:w w:val="105"/>
          <w:sz w:val="24"/>
        </w:rPr>
        <w:t> овладения</w:t>
      </w:r>
      <w:r>
        <w:rPr>
          <w:rFonts w:ascii="Arial" w:hAnsi="Arial"/>
          <w:i/>
          <w:color w:val="231F20"/>
          <w:w w:val="105"/>
          <w:sz w:val="24"/>
        </w:rPr>
        <w:t> познавательными</w:t>
      </w:r>
      <w:r>
        <w:rPr>
          <w:rFonts w:ascii="Arial" w:hAnsi="Arial"/>
          <w:i/>
          <w:color w:val="231F20"/>
          <w:w w:val="105"/>
          <w:sz w:val="24"/>
        </w:rPr>
        <w:t> универсальными</w:t>
      </w:r>
      <w:r>
        <w:rPr>
          <w:rFonts w:ascii="Arial" w:hAnsi="Arial"/>
          <w:i/>
          <w:color w:val="231F20"/>
          <w:w w:val="105"/>
          <w:sz w:val="24"/>
        </w:rPr>
        <w:t> учебными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rFonts w:ascii="Arial" w:hAnsi="Arial"/>
          <w:i/>
          <w:color w:val="231F20"/>
          <w:w w:val="105"/>
          <w:sz w:val="24"/>
        </w:rPr>
        <w:t>действия- </w:t>
      </w:r>
      <w:r>
        <w:rPr>
          <w:rFonts w:ascii="Arial" w:hAnsi="Arial"/>
          <w:i/>
          <w:color w:val="231F20"/>
          <w:sz w:val="24"/>
        </w:rPr>
        <w:t>ми: </w:t>
      </w:r>
      <w:r>
        <w:rPr>
          <w:color w:val="231F20"/>
          <w:sz w:val="24"/>
        </w:rPr>
        <w:t>владеть навыками познавательной, учебно-исследовательской и проектной деятельности, навыками разрешения проблем; проявлять способность и готов- </w:t>
      </w:r>
      <w:r>
        <w:rPr>
          <w:color w:val="231F20"/>
          <w:w w:val="105"/>
          <w:sz w:val="24"/>
        </w:rPr>
        <w:t>ность</w:t>
      </w:r>
      <w:r>
        <w:rPr>
          <w:color w:val="231F20"/>
          <w:spacing w:val="-8"/>
          <w:w w:val="105"/>
          <w:sz w:val="24"/>
        </w:rPr>
        <w:t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самостоятельному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поиску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методов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решения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практических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w w:val="105"/>
          <w:sz w:val="24"/>
        </w:rPr>
        <w:t>задач,</w:t>
      </w:r>
      <w:r>
        <w:rPr>
          <w:color w:val="231F20"/>
          <w:spacing w:val="-7"/>
          <w:w w:val="105"/>
          <w:sz w:val="24"/>
        </w:rPr>
        <w:t> </w:t>
      </w:r>
      <w:r>
        <w:rPr>
          <w:color w:val="231F20"/>
          <w:spacing w:val="-4"/>
          <w:w w:val="105"/>
          <w:sz w:val="24"/>
        </w:rPr>
        <w:t>при-</w:t>
      </w:r>
    </w:p>
    <w:p>
      <w:pPr>
        <w:pStyle w:val="BodyText"/>
        <w:spacing w:line="192" w:lineRule="auto"/>
        <w:ind w:right="197" w:firstLine="0"/>
      </w:pPr>
      <w:r>
        <w:rPr>
          <w:color w:val="231F20"/>
        </w:rPr>
        <w:t>менению</w:t>
      </w:r>
      <w:r>
        <w:rPr>
          <w:color w:val="231F20"/>
          <w:spacing w:val="79"/>
        </w:rPr>
        <w:t> </w:t>
      </w:r>
      <w:r>
        <w:rPr>
          <w:color w:val="231F20"/>
        </w:rPr>
        <w:t>различных</w:t>
      </w:r>
      <w:r>
        <w:rPr>
          <w:color w:val="231F20"/>
          <w:spacing w:val="79"/>
        </w:rPr>
        <w:t> </w:t>
      </w:r>
      <w:r>
        <w:rPr>
          <w:color w:val="231F20"/>
        </w:rPr>
        <w:t>методов</w:t>
      </w:r>
      <w:r>
        <w:rPr>
          <w:color w:val="231F20"/>
          <w:spacing w:val="79"/>
        </w:rPr>
        <w:t> </w:t>
      </w:r>
      <w:r>
        <w:rPr>
          <w:color w:val="231F20"/>
        </w:rPr>
        <w:t>познания;</w:t>
      </w:r>
      <w:r>
        <w:rPr>
          <w:color w:val="231F20"/>
          <w:spacing w:val="79"/>
        </w:rPr>
        <w:t> </w:t>
      </w:r>
      <w:r>
        <w:rPr>
          <w:color w:val="231F20"/>
        </w:rPr>
        <w:t>проявлять</w:t>
      </w:r>
      <w:r>
        <w:rPr>
          <w:color w:val="231F20"/>
          <w:spacing w:val="79"/>
        </w:rPr>
        <w:t> </w:t>
      </w:r>
      <w:r>
        <w:rPr>
          <w:color w:val="231F20"/>
        </w:rPr>
        <w:t>готовность</w:t>
      </w:r>
      <w:r>
        <w:rPr>
          <w:color w:val="231F20"/>
          <w:spacing w:val="79"/>
        </w:rPr>
        <w:t> </w:t>
      </w:r>
      <w:r>
        <w:rPr>
          <w:color w:val="231F20"/>
        </w:rPr>
        <w:t>и</w:t>
      </w:r>
      <w:r>
        <w:rPr>
          <w:color w:val="231F20"/>
          <w:spacing w:val="79"/>
        </w:rPr>
        <w:t> </w:t>
      </w:r>
      <w:r>
        <w:rPr>
          <w:color w:val="231F20"/>
        </w:rPr>
        <w:t>способность к самостоятельной информационно-познавательной деятельности, владеть на- выками получения необходимой информации из словарей разных типов, уметь ориентироваться</w:t>
      </w:r>
      <w:r>
        <w:rPr>
          <w:color w:val="231F20"/>
          <w:spacing w:val="40"/>
        </w:rPr>
        <w:t> </w:t>
      </w:r>
      <w:r>
        <w:rPr>
          <w:color w:val="231F20"/>
        </w:rPr>
        <w:t>в</w:t>
      </w:r>
      <w:r>
        <w:rPr>
          <w:color w:val="231F20"/>
          <w:spacing w:val="40"/>
        </w:rPr>
        <w:t> </w:t>
      </w:r>
      <w:r>
        <w:rPr>
          <w:color w:val="231F20"/>
        </w:rPr>
        <w:t>различных</w:t>
      </w:r>
      <w:r>
        <w:rPr>
          <w:color w:val="231F20"/>
          <w:spacing w:val="40"/>
        </w:rPr>
        <w:t> </w:t>
      </w:r>
      <w:r>
        <w:rPr>
          <w:color w:val="231F20"/>
        </w:rPr>
        <w:t>источниках</w:t>
      </w:r>
      <w:r>
        <w:rPr>
          <w:color w:val="231F20"/>
          <w:spacing w:val="40"/>
        </w:rPr>
        <w:t> </w:t>
      </w:r>
      <w:r>
        <w:rPr>
          <w:color w:val="231F20"/>
        </w:rPr>
        <w:t>информации,</w:t>
      </w:r>
      <w:r>
        <w:rPr>
          <w:color w:val="231F20"/>
          <w:spacing w:val="40"/>
        </w:rPr>
        <w:t> </w:t>
      </w:r>
      <w:r>
        <w:rPr>
          <w:color w:val="231F20"/>
        </w:rPr>
        <w:t>критически</w:t>
      </w:r>
      <w:r>
        <w:rPr>
          <w:color w:val="231F20"/>
          <w:spacing w:val="40"/>
        </w:rPr>
        <w:t> </w:t>
      </w:r>
      <w:r>
        <w:rPr>
          <w:color w:val="231F20"/>
        </w:rPr>
        <w:t>оценивать и интерпретировать информацию, получаемую из различных источников; ис- пользовать средства информационных и коммуникационных технологий в ре- шении</w:t>
      </w:r>
      <w:r>
        <w:rPr>
          <w:color w:val="231F20"/>
          <w:spacing w:val="-11"/>
        </w:rPr>
        <w:t> </w:t>
      </w:r>
      <w:r>
        <w:rPr>
          <w:color w:val="231F20"/>
        </w:rPr>
        <w:t>когнитивных,</w:t>
      </w:r>
      <w:r>
        <w:rPr>
          <w:color w:val="231F20"/>
          <w:spacing w:val="-11"/>
        </w:rPr>
        <w:t> </w:t>
      </w:r>
      <w:r>
        <w:rPr>
          <w:color w:val="231F20"/>
        </w:rPr>
        <w:t>коммуникативных</w:t>
      </w:r>
      <w:r>
        <w:rPr>
          <w:color w:val="231F20"/>
          <w:spacing w:val="-11"/>
        </w:rPr>
        <w:t> </w:t>
      </w:r>
      <w:r>
        <w:rPr>
          <w:color w:val="231F20"/>
        </w:rPr>
        <w:t>и</w:t>
      </w:r>
      <w:r>
        <w:rPr>
          <w:color w:val="231F20"/>
          <w:spacing w:val="-11"/>
        </w:rPr>
        <w:t> </w:t>
      </w:r>
      <w:r>
        <w:rPr>
          <w:color w:val="231F20"/>
        </w:rPr>
        <w:t>организационных</w:t>
      </w:r>
      <w:r>
        <w:rPr>
          <w:color w:val="231F20"/>
          <w:spacing w:val="-11"/>
        </w:rPr>
        <w:t> </w:t>
      </w:r>
      <w:r>
        <w:rPr>
          <w:color w:val="231F20"/>
        </w:rPr>
        <w:t>задач</w:t>
      </w:r>
      <w:r>
        <w:rPr>
          <w:color w:val="231F20"/>
          <w:spacing w:val="-11"/>
        </w:rPr>
        <w:t> </w:t>
      </w:r>
      <w:r>
        <w:rPr>
          <w:color w:val="231F20"/>
        </w:rPr>
        <w:t>с</w:t>
      </w:r>
      <w:r>
        <w:rPr>
          <w:color w:val="231F20"/>
          <w:spacing w:val="-11"/>
        </w:rPr>
        <w:t> </w:t>
      </w:r>
      <w:r>
        <w:rPr>
          <w:color w:val="231F20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>
      <w:pPr>
        <w:spacing w:line="199" w:lineRule="auto" w:before="173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 сфере овладения коммуникативными универсальными учебными </w:t>
      </w:r>
      <w:r>
        <w:rPr>
          <w:rFonts w:ascii="Arial" w:hAnsi="Arial"/>
          <w:i/>
          <w:color w:val="231F20"/>
          <w:w w:val="105"/>
          <w:sz w:val="24"/>
        </w:rPr>
        <w:t>действи- ями:</w:t>
      </w:r>
      <w:r>
        <w:rPr>
          <w:rFonts w:ascii="Arial" w:hAnsi="Arial"/>
          <w:i/>
          <w:color w:val="231F20"/>
          <w:w w:val="105"/>
          <w:sz w:val="24"/>
        </w:rPr>
        <w:t> </w:t>
      </w:r>
      <w:r>
        <w:rPr>
          <w:color w:val="231F20"/>
          <w:w w:val="105"/>
          <w:sz w:val="24"/>
        </w:rPr>
        <w:t>продуктивно общаться и взаимодействовать в процессе совместной де- ятельности,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w w:val="105"/>
          <w:sz w:val="24"/>
        </w:rPr>
        <w:t>учитывать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w w:val="105"/>
          <w:sz w:val="24"/>
        </w:rPr>
        <w:t>позиции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w w:val="105"/>
          <w:sz w:val="24"/>
        </w:rPr>
        <w:t>других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w w:val="105"/>
          <w:sz w:val="24"/>
        </w:rPr>
        <w:t>участников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w w:val="105"/>
          <w:sz w:val="24"/>
        </w:rPr>
        <w:t>деятельности,</w:t>
      </w:r>
      <w:r>
        <w:rPr>
          <w:color w:val="231F20"/>
          <w:spacing w:val="-11"/>
          <w:w w:val="105"/>
          <w:sz w:val="24"/>
        </w:rPr>
        <w:t> </w:t>
      </w:r>
      <w:r>
        <w:rPr>
          <w:color w:val="231F20"/>
          <w:w w:val="105"/>
          <w:sz w:val="24"/>
        </w:rPr>
        <w:t>эффективно разрешать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конфликты;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владеть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языковыми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средствами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—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уметь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ясно,</w:t>
      </w:r>
      <w:r>
        <w:rPr>
          <w:color w:val="231F20"/>
          <w:spacing w:val="-9"/>
          <w:w w:val="105"/>
          <w:sz w:val="24"/>
        </w:rPr>
        <w:t> </w:t>
      </w:r>
      <w:r>
        <w:rPr>
          <w:color w:val="231F20"/>
          <w:w w:val="105"/>
          <w:sz w:val="24"/>
        </w:rPr>
        <w:t>логично </w:t>
      </w:r>
      <w:r>
        <w:rPr>
          <w:color w:val="231F20"/>
          <w:sz w:val="24"/>
        </w:rPr>
        <w:t>и</w:t>
      </w:r>
      <w:r>
        <w:rPr>
          <w:color w:val="231F20"/>
          <w:spacing w:val="39"/>
          <w:sz w:val="24"/>
        </w:rPr>
        <w:t> </w:t>
      </w:r>
      <w:r>
        <w:rPr>
          <w:color w:val="231F20"/>
          <w:sz w:val="24"/>
        </w:rPr>
        <w:t>точно</w:t>
      </w:r>
      <w:r>
        <w:rPr>
          <w:color w:val="231F20"/>
          <w:spacing w:val="39"/>
          <w:sz w:val="24"/>
        </w:rPr>
        <w:t> </w:t>
      </w:r>
      <w:r>
        <w:rPr>
          <w:color w:val="231F20"/>
          <w:sz w:val="24"/>
        </w:rPr>
        <w:t>излагать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свою</w:t>
      </w:r>
      <w:r>
        <w:rPr>
          <w:color w:val="231F20"/>
          <w:spacing w:val="39"/>
          <w:sz w:val="24"/>
        </w:rPr>
        <w:t> </w:t>
      </w:r>
      <w:r>
        <w:rPr>
          <w:color w:val="231F20"/>
          <w:sz w:val="24"/>
        </w:rPr>
        <w:t>точку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зрения,</w:t>
      </w:r>
      <w:r>
        <w:rPr>
          <w:color w:val="231F20"/>
          <w:spacing w:val="39"/>
          <w:sz w:val="24"/>
        </w:rPr>
        <w:t> </w:t>
      </w:r>
      <w:r>
        <w:rPr>
          <w:color w:val="231F20"/>
          <w:sz w:val="24"/>
        </w:rPr>
        <w:t>использовать</w:t>
      </w:r>
      <w:r>
        <w:rPr>
          <w:color w:val="231F20"/>
          <w:spacing w:val="40"/>
          <w:sz w:val="24"/>
        </w:rPr>
        <w:t> </w:t>
      </w:r>
      <w:r>
        <w:rPr>
          <w:color w:val="231F20"/>
          <w:sz w:val="24"/>
        </w:rPr>
        <w:t>адекватные</w:t>
      </w:r>
      <w:r>
        <w:rPr>
          <w:color w:val="231F20"/>
          <w:spacing w:val="39"/>
          <w:sz w:val="24"/>
        </w:rPr>
        <w:t> </w:t>
      </w:r>
      <w:r>
        <w:rPr>
          <w:color w:val="231F20"/>
          <w:sz w:val="24"/>
        </w:rPr>
        <w:t>языковые</w:t>
      </w:r>
      <w:r>
        <w:rPr>
          <w:color w:val="231F20"/>
          <w:spacing w:val="40"/>
          <w:sz w:val="24"/>
        </w:rPr>
        <w:t> </w:t>
      </w:r>
      <w:r>
        <w:rPr>
          <w:color w:val="231F20"/>
          <w:spacing w:val="-2"/>
          <w:sz w:val="24"/>
        </w:rPr>
        <w:t>сред-</w:t>
      </w:r>
    </w:p>
    <w:p>
      <w:pPr>
        <w:pStyle w:val="BodyText"/>
        <w:spacing w:line="308" w:lineRule="exact"/>
        <w:ind w:firstLine="0"/>
        <w:jc w:val="left"/>
      </w:pPr>
      <w:r>
        <w:rPr>
          <w:color w:val="231F20"/>
          <w:spacing w:val="-2"/>
          <w:w w:val="105"/>
        </w:rPr>
        <w:t>ства.</w:t>
      </w:r>
    </w:p>
    <w:p>
      <w:pPr>
        <w:pStyle w:val="BodyText"/>
        <w:spacing w:after="0" w:line="308" w:lineRule="exact"/>
        <w:jc w:val="left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298" w:lineRule="exact" w:before="39"/>
        <w:ind w:right="197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w w:val="105"/>
        </w:rPr>
        <w:t> сфере</w:t>
      </w:r>
      <w:r>
        <w:rPr>
          <w:rFonts w:ascii="Arial" w:hAnsi="Arial"/>
          <w:i/>
          <w:color w:val="231F20"/>
          <w:w w:val="105"/>
        </w:rPr>
        <w:t> овладения</w:t>
      </w:r>
      <w:r>
        <w:rPr>
          <w:rFonts w:ascii="Arial" w:hAnsi="Arial"/>
          <w:i/>
          <w:color w:val="231F20"/>
          <w:w w:val="105"/>
        </w:rPr>
        <w:t> регулятивными</w:t>
      </w:r>
      <w:r>
        <w:rPr>
          <w:rFonts w:ascii="Arial" w:hAnsi="Arial"/>
          <w:i/>
          <w:color w:val="231F20"/>
          <w:w w:val="105"/>
        </w:rPr>
        <w:t> универсальными</w:t>
      </w:r>
      <w:r>
        <w:rPr>
          <w:rFonts w:ascii="Arial" w:hAnsi="Arial"/>
          <w:i/>
          <w:color w:val="231F20"/>
          <w:w w:val="105"/>
        </w:rPr>
        <w:t> учебными</w:t>
      </w:r>
      <w:r>
        <w:rPr>
          <w:rFonts w:ascii="Arial" w:hAnsi="Arial"/>
          <w:i/>
          <w:color w:val="231F20"/>
          <w:w w:val="105"/>
        </w:rPr>
        <w:t> </w:t>
      </w:r>
      <w:r>
        <w:rPr>
          <w:rFonts w:ascii="Arial" w:hAnsi="Arial"/>
          <w:i/>
          <w:color w:val="231F20"/>
          <w:w w:val="105"/>
        </w:rPr>
        <w:t>действиями: </w:t>
      </w:r>
      <w:r>
        <w:rPr>
          <w:color w:val="231F20"/>
        </w:rPr>
        <w:t>самостоятельно определять цели деятельности и составлять планы деятельно- сти; самостоятельно осуществлять, контролировать и корректировать деятель- </w:t>
      </w:r>
      <w:r>
        <w:rPr>
          <w:color w:val="231F20"/>
          <w:w w:val="105"/>
        </w:rPr>
        <w:t>ность;</w:t>
      </w:r>
      <w:r>
        <w:rPr>
          <w:color w:val="231F20"/>
          <w:w w:val="105"/>
        </w:rPr>
        <w:t> использовать</w:t>
      </w:r>
      <w:r>
        <w:rPr>
          <w:color w:val="231F20"/>
          <w:w w:val="105"/>
        </w:rPr>
        <w:t> все</w:t>
      </w:r>
      <w:r>
        <w:rPr>
          <w:color w:val="231F20"/>
          <w:w w:val="105"/>
        </w:rPr>
        <w:t> возможные</w:t>
      </w:r>
      <w:r>
        <w:rPr>
          <w:color w:val="231F20"/>
          <w:w w:val="105"/>
        </w:rPr>
        <w:t> ресурсы</w:t>
      </w:r>
      <w:r>
        <w:rPr>
          <w:color w:val="231F20"/>
          <w:w w:val="105"/>
        </w:rPr>
        <w:t> для</w:t>
      </w:r>
      <w:r>
        <w:rPr>
          <w:color w:val="231F20"/>
          <w:w w:val="105"/>
        </w:rPr>
        <w:t> достижения</w:t>
      </w:r>
      <w:r>
        <w:rPr>
          <w:color w:val="231F20"/>
          <w:w w:val="105"/>
        </w:rPr>
        <w:t> поставленных </w:t>
      </w:r>
      <w:r>
        <w:rPr>
          <w:color w:val="231F20"/>
        </w:rPr>
        <w:t>целей и реализации планов деятельности; выбирать успешные стратегии в раз- личных ситуациях; самостоятельно оценивать и принимать решения, определя- ющие стратегию поведения, с учётом гражданских и нравственных ценностей; </w:t>
      </w:r>
      <w:r>
        <w:rPr>
          <w:color w:val="231F20"/>
          <w:w w:val="105"/>
        </w:rPr>
        <w:t>владеть</w:t>
      </w:r>
      <w:r>
        <w:rPr>
          <w:color w:val="231F20"/>
          <w:w w:val="105"/>
        </w:rPr>
        <w:t> навыками</w:t>
      </w:r>
      <w:r>
        <w:rPr>
          <w:color w:val="231F20"/>
          <w:w w:val="105"/>
        </w:rPr>
        <w:t> познавательной</w:t>
      </w:r>
      <w:r>
        <w:rPr>
          <w:color w:val="231F20"/>
          <w:w w:val="105"/>
        </w:rPr>
        <w:t> рефлексии</w:t>
      </w:r>
      <w:r>
        <w:rPr>
          <w:color w:val="231F20"/>
          <w:w w:val="105"/>
        </w:rPr>
        <w:t> как</w:t>
      </w:r>
      <w:r>
        <w:rPr>
          <w:color w:val="231F20"/>
          <w:w w:val="105"/>
        </w:rPr>
        <w:t> осознания</w:t>
      </w:r>
      <w:r>
        <w:rPr>
          <w:color w:val="231F20"/>
          <w:w w:val="105"/>
        </w:rPr>
        <w:t> совершаемых </w:t>
      </w:r>
      <w:r>
        <w:rPr>
          <w:color w:val="231F20"/>
        </w:rPr>
        <w:t>действий и мыслительных процессов, их результатов и оснований, границ сво- </w:t>
      </w:r>
      <w:r>
        <w:rPr>
          <w:color w:val="231F20"/>
          <w:w w:val="105"/>
        </w:rPr>
        <w:t>его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знания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незнания,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новых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познавательных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задач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средств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их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достижения.</w:t>
      </w:r>
    </w:p>
    <w:p>
      <w:pPr>
        <w:pStyle w:val="BodyText"/>
        <w:spacing w:before="243"/>
        <w:ind w:left="0" w:firstLine="0"/>
        <w:jc w:val="left"/>
      </w:pPr>
    </w:p>
    <w:p>
      <w:pPr>
        <w:pStyle w:val="BodyText"/>
        <w:ind w:left="425" w:firstLine="0"/>
        <w:jc w:val="left"/>
      </w:pPr>
      <w:r>
        <w:rPr>
          <w:color w:val="231F20"/>
          <w:w w:val="105"/>
        </w:rPr>
        <w:t>ПРЕДМЕТНЫЕ</w:t>
      </w:r>
      <w:r>
        <w:rPr>
          <w:color w:val="231F20"/>
          <w:spacing w:val="52"/>
          <w:w w:val="110"/>
        </w:rPr>
        <w:t> </w:t>
      </w:r>
      <w:r>
        <w:rPr>
          <w:color w:val="231F20"/>
          <w:spacing w:val="-2"/>
          <w:w w:val="110"/>
        </w:rPr>
        <w:t>РЕЗУЛЬТАТЫ</w:t>
      </w:r>
    </w:p>
    <w:p>
      <w:pPr>
        <w:pStyle w:val="BodyText"/>
        <w:spacing w:line="194" w:lineRule="auto" w:before="149"/>
        <w:ind w:right="197"/>
      </w:pPr>
      <w:r>
        <w:rPr>
          <w:color w:val="231F20"/>
          <w:w w:val="105"/>
        </w:rPr>
        <w:t>Предметные</w:t>
      </w:r>
      <w:r>
        <w:rPr>
          <w:color w:val="231F20"/>
          <w:w w:val="105"/>
        </w:rPr>
        <w:t> результаты</w:t>
      </w:r>
      <w:r>
        <w:rPr>
          <w:color w:val="231F20"/>
          <w:w w:val="105"/>
        </w:rPr>
        <w:t> представлены</w:t>
      </w:r>
      <w:r>
        <w:rPr>
          <w:color w:val="231F20"/>
          <w:w w:val="105"/>
        </w:rPr>
        <w:t> с</w:t>
      </w:r>
      <w:r>
        <w:rPr>
          <w:color w:val="231F20"/>
          <w:w w:val="105"/>
        </w:rPr>
        <w:t> учётом</w:t>
      </w:r>
      <w:r>
        <w:rPr>
          <w:color w:val="231F20"/>
          <w:w w:val="105"/>
        </w:rPr>
        <w:t> специфики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содержания </w:t>
      </w:r>
      <w:r>
        <w:rPr>
          <w:color w:val="231F20"/>
        </w:rPr>
        <w:t>предметных областей, к которым имеет отношение содержание курса внеуроч- </w:t>
      </w:r>
      <w:r>
        <w:rPr>
          <w:color w:val="231F20"/>
          <w:w w:val="105"/>
        </w:rPr>
        <w:t>ной деятельности «Разговоры о важном».</w:t>
      </w:r>
    </w:p>
    <w:p>
      <w:pPr>
        <w:pStyle w:val="BodyText"/>
        <w:spacing w:line="194" w:lineRule="auto" w:before="168"/>
        <w:ind w:right="197"/>
      </w:pPr>
      <w:r>
        <w:rPr>
          <w:rFonts w:ascii="Arial" w:hAnsi="Arial"/>
          <w:i/>
          <w:color w:val="231F20"/>
        </w:rPr>
        <w:t>Русский язык и литература: </w:t>
      </w:r>
      <w:r>
        <w:rPr>
          <w:color w:val="231F20"/>
        </w:rPr>
        <w:t>формирование понятий о нормах русского </w:t>
      </w:r>
      <w:r>
        <w:rPr>
          <w:color w:val="231F20"/>
        </w:rPr>
        <w:t>лите- ратурного языка и развитие умения применять знания о них в речевой практике; владение навыками самоанализа и самооценки на основе наблюдений за соб- ственной речью; владение умением анализировать текст с точки зрения нали- чия в нём явной и скрытой, основной и второстепенной информации; владение умением представлять тексты в виде тезисов, конспектов, аннотаций, рефера- тов, сочинений различных жанров; знание содержания произведений русской имировой</w:t>
      </w:r>
      <w:r>
        <w:rPr>
          <w:color w:val="231F20"/>
          <w:spacing w:val="40"/>
        </w:rPr>
        <w:t> </w:t>
      </w:r>
      <w:r>
        <w:rPr>
          <w:color w:val="231F20"/>
        </w:rPr>
        <w:t>классической</w:t>
      </w:r>
      <w:r>
        <w:rPr>
          <w:color w:val="231F20"/>
          <w:spacing w:val="40"/>
        </w:rPr>
        <w:t> </w:t>
      </w:r>
      <w:r>
        <w:rPr>
          <w:color w:val="231F20"/>
        </w:rPr>
        <w:t>литературы,</w:t>
      </w:r>
      <w:r>
        <w:rPr>
          <w:color w:val="231F20"/>
          <w:spacing w:val="40"/>
        </w:rPr>
        <w:t> </w:t>
      </w:r>
      <w:r>
        <w:rPr>
          <w:color w:val="231F20"/>
        </w:rPr>
        <w:t>их</w:t>
      </w:r>
      <w:r>
        <w:rPr>
          <w:color w:val="231F20"/>
          <w:spacing w:val="40"/>
        </w:rPr>
        <w:t> </w:t>
      </w:r>
      <w:r>
        <w:rPr>
          <w:color w:val="231F20"/>
        </w:rPr>
        <w:t>историко-культурного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нравствен- но-ценностного влияния на формирование национальной и мировой культуры; формирование представлений об изобразительно-выразительных возможно- стях русского языка; формирование умений учитывать исторический, истори- ко-культурный контекст и контекст творчества писателя в процессе анализа художественного произведения; способность выявлять в художественных тек- стах образы, темы и проблемы и выражать своё отношение к ним в развёрну- тых аргументированных устных и письменных высказываниях.</w:t>
      </w:r>
    </w:p>
    <w:p>
      <w:pPr>
        <w:pStyle w:val="BodyText"/>
        <w:spacing w:line="194" w:lineRule="auto" w:before="157"/>
        <w:ind w:right="197"/>
      </w:pPr>
      <w:r>
        <w:rPr>
          <w:rFonts w:ascii="Arial" w:hAnsi="Arial"/>
          <w:i/>
          <w:color w:val="231F20"/>
          <w:w w:val="105"/>
        </w:rPr>
        <w:t>Иностранный</w:t>
      </w:r>
      <w:r>
        <w:rPr>
          <w:rFonts w:ascii="Arial" w:hAnsi="Arial"/>
          <w:i/>
          <w:color w:val="231F20"/>
          <w:spacing w:val="-11"/>
          <w:w w:val="105"/>
        </w:rPr>
        <w:t> </w:t>
      </w:r>
      <w:r>
        <w:rPr>
          <w:rFonts w:ascii="Arial" w:hAnsi="Arial"/>
          <w:i/>
          <w:color w:val="231F20"/>
          <w:w w:val="105"/>
        </w:rPr>
        <w:t>язык:</w:t>
      </w:r>
      <w:r>
        <w:rPr>
          <w:rFonts w:ascii="Arial" w:hAnsi="Arial"/>
          <w:i/>
          <w:color w:val="231F20"/>
          <w:spacing w:val="-10"/>
          <w:w w:val="105"/>
        </w:rPr>
        <w:t> </w:t>
      </w:r>
      <w:r>
        <w:rPr>
          <w:color w:val="231F20"/>
          <w:w w:val="105"/>
        </w:rPr>
        <w:t>владение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знаниями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социокультурной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специфике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стра- ны/стран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изучаемого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языка;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умения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иностранный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язык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средство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для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получения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информации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из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иноязычных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источников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2"/>
          <w:w w:val="105"/>
        </w:rPr>
        <w:t>образо- </w:t>
      </w:r>
      <w:r>
        <w:rPr>
          <w:color w:val="231F20"/>
          <w:w w:val="105"/>
        </w:rPr>
        <w:t>вательных и самообразовательных целях.</w:t>
      </w:r>
    </w:p>
    <w:p>
      <w:pPr>
        <w:pStyle w:val="BodyText"/>
        <w:spacing w:line="194" w:lineRule="auto" w:before="167"/>
        <w:ind w:right="196"/>
      </w:pPr>
      <w:r>
        <w:rPr>
          <w:rFonts w:ascii="Arial" w:hAnsi="Arial"/>
          <w:i/>
          <w:color w:val="231F20"/>
        </w:rPr>
        <w:t>Информатика: </w:t>
      </w:r>
      <w:r>
        <w:rPr>
          <w:color w:val="231F20"/>
        </w:rPr>
        <w:t>формирование представлений о роли информации и </w:t>
      </w:r>
      <w:r>
        <w:rPr>
          <w:color w:val="231F20"/>
        </w:rPr>
        <w:t>связан- ных с ней процессов в окружающем мире; формирование базовых навыков и умений по соблюдению требований техники безопасности, гигиены и ресур- сосбережения при работе со средствами информатизации; понимание основ правовых аспектов использования компьютерных программ и работы в Интер- </w:t>
      </w:r>
      <w:r>
        <w:rPr>
          <w:color w:val="231F20"/>
          <w:spacing w:val="-2"/>
        </w:rPr>
        <w:t>нете.</w:t>
      </w:r>
    </w:p>
    <w:p>
      <w:pPr>
        <w:pStyle w:val="BodyText"/>
        <w:spacing w:after="0" w:line="194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BodyText"/>
        <w:spacing w:line="187" w:lineRule="auto" w:before="72"/>
        <w:ind w:right="196"/>
      </w:pPr>
      <w:r>
        <w:rPr>
          <w:rFonts w:ascii="Arial" w:hAnsi="Arial"/>
          <w:i/>
          <w:color w:val="231F20"/>
        </w:rPr>
        <w:t>История: </w:t>
      </w:r>
      <w:r>
        <w:rPr>
          <w:color w:val="231F20"/>
        </w:rPr>
        <w:t>формирование представлений о современной исторической </w:t>
      </w:r>
      <w:r>
        <w:rPr>
          <w:color w:val="231F20"/>
        </w:rPr>
        <w:t>науке, </w:t>
      </w:r>
      <w:r>
        <w:rPr>
          <w:color w:val="231F20"/>
          <w:w w:val="105"/>
        </w:rPr>
        <w:t>её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специфике,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методах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исторического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познания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роли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решении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задач</w:t>
      </w:r>
      <w:r>
        <w:rPr>
          <w:color w:val="231F20"/>
          <w:spacing w:val="-17"/>
          <w:w w:val="105"/>
        </w:rPr>
        <w:t> </w:t>
      </w:r>
      <w:r>
        <w:rPr>
          <w:color w:val="231F20"/>
          <w:w w:val="105"/>
        </w:rPr>
        <w:t>про- грессивного развития России в глобальном мире; владение комплексом зна- ний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истории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России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человечества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целом,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представлениями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общем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и особенном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мировом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историческом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процессе;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приме- нять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исторические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знания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профессиональной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> </w:t>
      </w:r>
      <w:r>
        <w:rPr>
          <w:color w:val="231F20"/>
          <w:w w:val="105"/>
        </w:rPr>
        <w:t>деятельности, поликультурном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общении;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развитие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умений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вести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диалог,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обосновывать</w:t>
      </w:r>
      <w:r>
        <w:rPr>
          <w:color w:val="231F20"/>
          <w:spacing w:val="-15"/>
          <w:w w:val="105"/>
        </w:rPr>
        <w:t> </w:t>
      </w:r>
      <w:r>
        <w:rPr>
          <w:color w:val="231F20"/>
          <w:w w:val="105"/>
        </w:rPr>
        <w:t>свою точку зрения в дискуссии по исторической тематике.</w:t>
      </w:r>
    </w:p>
    <w:p>
      <w:pPr>
        <w:pStyle w:val="BodyText"/>
        <w:spacing w:line="187" w:lineRule="auto" w:before="177"/>
        <w:ind w:right="196"/>
      </w:pPr>
      <w:r>
        <w:rPr>
          <w:rFonts w:ascii="Arial" w:hAnsi="Arial"/>
          <w:i/>
          <w:color w:val="231F20"/>
        </w:rPr>
        <w:t>Обществознание: </w:t>
      </w:r>
      <w:r>
        <w:rPr>
          <w:color w:val="231F20"/>
        </w:rPr>
        <w:t>овладение знаниями об обществе как целостной </w:t>
      </w:r>
      <w:r>
        <w:rPr>
          <w:color w:val="231F20"/>
        </w:rPr>
        <w:t>развива- ющейся системе в единстве и взаимодействии его основных сфер и институтов; владение умениями выявлять причинно-следственные, функциональные, ие- 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ме- тодах познания социальных явлений и процессов; владение умениями приме- нять полученные знания в повседневной жизни, прогнозировать последствия принимаемых решений; развитие навыков оценивания социальной информа- ции, умений поиска информации в источниках различного типа для рекон- струкции недостающих звеньев с целью объяснения и оценки разнообразных явлений</w:t>
      </w:r>
      <w:r>
        <w:rPr>
          <w:color w:val="231F20"/>
          <w:spacing w:val="40"/>
        </w:rPr>
        <w:t> </w:t>
      </w:r>
      <w:r>
        <w:rPr>
          <w:color w:val="231F20"/>
        </w:rPr>
        <w:t>и</w:t>
      </w:r>
      <w:r>
        <w:rPr>
          <w:color w:val="231F20"/>
          <w:spacing w:val="40"/>
        </w:rPr>
        <w:t> </w:t>
      </w:r>
      <w:r>
        <w:rPr>
          <w:color w:val="231F20"/>
        </w:rPr>
        <w:t>процессов</w:t>
      </w:r>
      <w:r>
        <w:rPr>
          <w:color w:val="231F20"/>
          <w:spacing w:val="40"/>
        </w:rPr>
        <w:t> </w:t>
      </w:r>
      <w:r>
        <w:rPr>
          <w:color w:val="231F20"/>
        </w:rPr>
        <w:t>общественного</w:t>
      </w:r>
      <w:r>
        <w:rPr>
          <w:color w:val="231F20"/>
          <w:spacing w:val="40"/>
        </w:rPr>
        <w:t> </w:t>
      </w:r>
      <w:r>
        <w:rPr>
          <w:color w:val="231F20"/>
        </w:rPr>
        <w:t>развития.</w:t>
      </w:r>
    </w:p>
    <w:p>
      <w:pPr>
        <w:pStyle w:val="BodyText"/>
        <w:spacing w:line="187" w:lineRule="auto" w:before="180"/>
        <w:ind w:right="196"/>
      </w:pPr>
      <w:r>
        <w:rPr>
          <w:rFonts w:ascii="Arial" w:hAnsi="Arial"/>
          <w:i/>
          <w:color w:val="231F20"/>
        </w:rPr>
        <w:t>География: </w:t>
      </w:r>
      <w:r>
        <w:rPr>
          <w:color w:val="231F20"/>
        </w:rPr>
        <w:t>формирование представлений о современной </w:t>
      </w:r>
      <w:r>
        <w:rPr>
          <w:color w:val="231F20"/>
        </w:rPr>
        <w:t>географической науке, её участии в решении важнейших проблем человечества; владение гео- графическим мышлением для определения географических аспектов природ- ных, социально-экономических и экологических процессов и проблем; форми- рование системы комплексных социально ориентированных географических знаний о закономерностях развития природы, размещения населения и хозяй- 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измене- ниями в результате природных и антропогенных воздействий; владение умени- ями</w:t>
      </w:r>
      <w:r>
        <w:rPr>
          <w:color w:val="231F20"/>
          <w:spacing w:val="40"/>
        </w:rPr>
        <w:t> </w:t>
      </w:r>
      <w:r>
        <w:rPr>
          <w:color w:val="231F20"/>
        </w:rPr>
        <w:t>использовать</w:t>
      </w:r>
      <w:r>
        <w:rPr>
          <w:color w:val="231F20"/>
          <w:spacing w:val="40"/>
        </w:rPr>
        <w:t> </w:t>
      </w:r>
      <w:r>
        <w:rPr>
          <w:color w:val="231F20"/>
        </w:rPr>
        <w:t>карты</w:t>
      </w:r>
      <w:r>
        <w:rPr>
          <w:color w:val="231F20"/>
          <w:spacing w:val="40"/>
        </w:rPr>
        <w:t> </w:t>
      </w:r>
      <w:r>
        <w:rPr>
          <w:color w:val="231F20"/>
        </w:rPr>
        <w:t>разного</w:t>
      </w:r>
      <w:r>
        <w:rPr>
          <w:color w:val="231F20"/>
          <w:spacing w:val="40"/>
        </w:rPr>
        <w:t> </w:t>
      </w:r>
      <w:r>
        <w:rPr>
          <w:color w:val="231F20"/>
        </w:rPr>
        <w:t>содержания</w:t>
      </w:r>
      <w:r>
        <w:rPr>
          <w:color w:val="231F20"/>
          <w:spacing w:val="40"/>
        </w:rPr>
        <w:t> </w:t>
      </w:r>
      <w:r>
        <w:rPr>
          <w:color w:val="231F20"/>
        </w:rPr>
        <w:t>для</w:t>
      </w:r>
      <w:r>
        <w:rPr>
          <w:color w:val="231F20"/>
          <w:spacing w:val="40"/>
        </w:rPr>
        <w:t> </w:t>
      </w:r>
      <w:r>
        <w:rPr>
          <w:color w:val="231F20"/>
        </w:rPr>
        <w:t>выявления</w:t>
      </w:r>
      <w:r>
        <w:rPr>
          <w:color w:val="231F20"/>
          <w:spacing w:val="40"/>
        </w:rPr>
        <w:t> </w:t>
      </w:r>
      <w:r>
        <w:rPr>
          <w:color w:val="231F20"/>
        </w:rPr>
        <w:t>закономерностей и тенденций, получения нового географического знания о природных социаль- но-экономических и экологических процессах и явлениях; владение умениями географического анализа и интерпретации разнообразной информации; вла- дение умениями применять географические знания для объяснения и оценки разнообразных явлений и процессов, самостоятельно оценивать уровень безо- пасности окружающей среды, адаптации к изменению её условий; формирова- ние представлений и знаний об основных проблемах взаимодействия природы</w:t>
      </w:r>
      <w:r>
        <w:rPr>
          <w:color w:val="231F20"/>
          <w:spacing w:val="40"/>
        </w:rPr>
        <w:t> </w:t>
      </w:r>
      <w:r>
        <w:rPr>
          <w:color w:val="231F20"/>
        </w:rPr>
        <w:t>и общества, о природных и социально-экономических аспектах экологических </w:t>
      </w:r>
      <w:r>
        <w:rPr>
          <w:color w:val="231F20"/>
          <w:spacing w:val="-2"/>
        </w:rPr>
        <w:t>проблем.</w:t>
      </w:r>
    </w:p>
    <w:p>
      <w:pPr>
        <w:pStyle w:val="BodyText"/>
        <w:spacing w:line="187" w:lineRule="auto" w:before="186"/>
        <w:ind w:right="196"/>
      </w:pPr>
      <w:r>
        <w:rPr>
          <w:rFonts w:ascii="Arial" w:hAnsi="Arial"/>
          <w:i/>
          <w:color w:val="231F20"/>
          <w:w w:val="105"/>
        </w:rPr>
        <w:t>Биология:</w:t>
      </w:r>
      <w:r>
        <w:rPr>
          <w:rFonts w:ascii="Arial" w:hAnsi="Arial"/>
          <w:i/>
          <w:color w:val="231F20"/>
          <w:w w:val="105"/>
        </w:rPr>
        <w:t> </w:t>
      </w:r>
      <w:r>
        <w:rPr>
          <w:color w:val="231F20"/>
          <w:w w:val="105"/>
        </w:rPr>
        <w:t>владение</w:t>
      </w:r>
      <w:r>
        <w:rPr>
          <w:color w:val="231F20"/>
          <w:w w:val="105"/>
        </w:rPr>
        <w:t> основополагающими</w:t>
      </w:r>
      <w:r>
        <w:rPr>
          <w:color w:val="231F20"/>
          <w:w w:val="105"/>
        </w:rPr>
        <w:t> понятиями</w:t>
      </w:r>
      <w:r>
        <w:rPr>
          <w:color w:val="231F20"/>
          <w:w w:val="105"/>
        </w:rPr>
        <w:t> и</w:t>
      </w:r>
      <w:r>
        <w:rPr>
          <w:color w:val="231F20"/>
          <w:w w:val="105"/>
        </w:rPr>
        <w:t> представлениями</w:t>
      </w:r>
      <w:r>
        <w:rPr>
          <w:color w:val="231F20"/>
          <w:w w:val="105"/>
        </w:rPr>
        <w:t> </w:t>
      </w:r>
      <w:r>
        <w:rPr>
          <w:color w:val="231F20"/>
          <w:w w:val="105"/>
        </w:rPr>
        <w:t>о живой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природе,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её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уровневой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организации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эволюции;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уверенное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пользова- ние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биологической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терминологией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символикой;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владение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основными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мето- </w:t>
      </w:r>
      <w:r>
        <w:rPr>
          <w:color w:val="231F20"/>
        </w:rPr>
        <w:t>дами научного познания; формирование собственной позиции по отношению к биологической информации, получаемой из разных источников, к глобальным </w:t>
      </w:r>
      <w:r>
        <w:rPr>
          <w:color w:val="231F20"/>
          <w:w w:val="105"/>
        </w:rPr>
        <w:t>экологическим проблемам и путям их решения.</w:t>
      </w:r>
    </w:p>
    <w:p>
      <w:pPr>
        <w:pStyle w:val="BodyText"/>
        <w:spacing w:after="0" w:line="187" w:lineRule="auto"/>
        <w:sectPr>
          <w:pgSz w:w="11910" w:h="16840"/>
          <w:pgMar w:header="0" w:footer="715" w:top="900" w:bottom="900" w:left="992" w:right="708"/>
        </w:sectPr>
      </w:pPr>
    </w:p>
    <w:p>
      <w:pPr>
        <w:pStyle w:val="Heading1"/>
        <w:spacing w:before="30"/>
        <w:ind w:left="12"/>
      </w:pPr>
      <w:bookmarkStart w:name="_TOC_250003" w:id="10"/>
      <w:r>
        <w:rPr>
          <w:color w:val="231F20"/>
          <w:spacing w:val="-5"/>
          <w:w w:val="105"/>
        </w:rPr>
        <w:t>ТЕМАТИЧЕСКОЕ</w:t>
      </w:r>
      <w:r>
        <w:rPr>
          <w:color w:val="231F20"/>
          <w:spacing w:val="-29"/>
          <w:w w:val="105"/>
        </w:rPr>
        <w:t> </w:t>
      </w:r>
      <w:bookmarkEnd w:id="10"/>
      <w:r>
        <w:rPr>
          <w:color w:val="231F20"/>
          <w:spacing w:val="-2"/>
          <w:w w:val="105"/>
        </w:rPr>
        <w:t>ПЛАНИРОВАНИЕ</w:t>
      </w:r>
    </w:p>
    <w:p>
      <w:pPr>
        <w:pStyle w:val="Heading2"/>
        <w:spacing w:before="371"/>
        <w:ind w:left="12"/>
      </w:pPr>
      <w:bookmarkStart w:name="_TOC_250002" w:id="11"/>
      <w:r>
        <w:rPr>
          <w:color w:val="231F20"/>
          <w:w w:val="105"/>
        </w:rPr>
        <w:t>НАЧАЛЬНОЕ</w:t>
      </w:r>
      <w:r>
        <w:rPr>
          <w:color w:val="231F20"/>
          <w:spacing w:val="-8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-7"/>
          <w:w w:val="105"/>
        </w:rPr>
        <w:t> </w:t>
      </w:r>
      <w:bookmarkEnd w:id="11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before="34"/>
        <w:ind w:left="12" w:firstLine="0"/>
        <w:jc w:val="left"/>
      </w:pPr>
      <w:r>
        <w:rPr>
          <w:color w:val="231F20"/>
        </w:rPr>
        <w:t>(1–2</w:t>
      </w:r>
      <w:r>
        <w:rPr>
          <w:color w:val="231F20"/>
          <w:spacing w:val="-17"/>
        </w:rPr>
        <w:t> </w:t>
      </w:r>
      <w:r>
        <w:rPr>
          <w:color w:val="231F20"/>
        </w:rPr>
        <w:t>и</w:t>
      </w:r>
      <w:r>
        <w:rPr>
          <w:color w:val="231F20"/>
          <w:spacing w:val="-16"/>
        </w:rPr>
        <w:t> </w:t>
      </w:r>
      <w:r>
        <w:rPr>
          <w:color w:val="231F20"/>
        </w:rPr>
        <w:t>3–4</w:t>
      </w:r>
      <w:r>
        <w:rPr>
          <w:color w:val="231F20"/>
          <w:spacing w:val="-16"/>
        </w:rPr>
        <w:t> </w:t>
      </w:r>
      <w:r>
        <w:rPr>
          <w:color w:val="231F20"/>
          <w:spacing w:val="-2"/>
        </w:rPr>
        <w:t>классы)</w:t>
      </w:r>
    </w:p>
    <w:p>
      <w:pPr>
        <w:pStyle w:val="BodyText"/>
        <w:spacing w:before="9"/>
        <w:ind w:left="0" w:firstLine="0"/>
        <w:jc w:val="left"/>
        <w:rPr>
          <w:sz w:val="11"/>
        </w:r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602" w:hRule="atLeast"/>
        </w:trPr>
        <w:tc>
          <w:tcPr>
            <w:tcW w:w="602" w:type="dxa"/>
          </w:tcPr>
          <w:p>
            <w:pPr>
              <w:pStyle w:val="TableParagraph"/>
              <w:spacing w:line="187" w:lineRule="auto" w:before="83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</w:tcPr>
          <w:p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>
            <w:pPr>
              <w:pStyle w:val="TableParagraph"/>
              <w:spacing w:line="187" w:lineRule="auto" w:before="83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деятельности обучающихся</w:t>
            </w:r>
          </w:p>
        </w:tc>
        <w:tc>
          <w:tcPr>
            <w:tcW w:w="2681" w:type="dxa"/>
          </w:tcPr>
          <w:p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Приобретение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знаний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протяжении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всей </w:t>
            </w:r>
            <w:r>
              <w:rPr>
                <w:color w:val="231F20"/>
                <w:w w:val="105"/>
                <w:sz w:val="20"/>
              </w:rPr>
              <w:t>жизни.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знаний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личности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общества.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Влияние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цифровых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в команде, уважения разных мнений, </w:t>
            </w:r>
            <w:r>
              <w:rPr>
                <w:color w:val="231F20"/>
                <w:spacing w:val="-2"/>
                <w:w w:val="105"/>
                <w:sz w:val="20"/>
              </w:rPr>
              <w:t>разрешения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конфликтов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эмпатии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ходе </w:t>
            </w:r>
            <w:r>
              <w:rPr>
                <w:color w:val="231F20"/>
                <w:w w:val="105"/>
                <w:sz w:val="20"/>
              </w:rPr>
              <w:t>школьного образования.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1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1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Познавательная </w:t>
            </w:r>
            <w:r>
              <w:rPr>
                <w:color w:val="231F20"/>
                <w:sz w:val="20"/>
              </w:rPr>
              <w:t>беседа, просмотр </w:t>
            </w:r>
            <w:r>
              <w:rPr>
                <w:color w:val="231F20"/>
                <w:spacing w:val="-2"/>
                <w:sz w:val="20"/>
              </w:rPr>
              <w:t>видеофрагментов, выполнение интерактивных </w:t>
            </w:r>
            <w:r>
              <w:rPr>
                <w:color w:val="231F20"/>
                <w:sz w:val="20"/>
              </w:rPr>
              <w:t>заданий, работа</w:t>
            </w: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с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иллюстративным 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Русский язык — государственный язык, объ- единяющий многонациональную семью на- родов Российской Федерации. </w:t>
            </w:r>
            <w:r>
              <w:rPr>
                <w:color w:val="231F20"/>
                <w:sz w:val="20"/>
              </w:rPr>
              <w:t>Современное разнообразие русского языка, изменения</w:t>
            </w:r>
          </w:p>
          <w:p>
            <w:pPr>
              <w:pStyle w:val="TableParagraph"/>
              <w:spacing w:line="187" w:lineRule="auto" w:before="1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в устной и письменной речи под влиянием цифровой среды. Правила использования стилей речи в современной коммуникации. </w:t>
            </w:r>
            <w:r>
              <w:rPr>
                <w:color w:val="231F20"/>
                <w:sz w:val="20"/>
              </w:rPr>
              <w:t>Грамотная, логичная и понятная речь — при- </w:t>
            </w:r>
            <w:r>
              <w:rPr>
                <w:color w:val="231F20"/>
                <w:w w:val="105"/>
                <w:sz w:val="20"/>
              </w:rPr>
              <w:t>знак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образованного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человека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залог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успеха в будущем.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цифровых профессий: как создаются новые техноло- гии?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footerReference w:type="default" r:id="rId15"/>
          <w:pgSz w:w="16840" w:h="11910" w:orient="landscape"/>
          <w:pgMar w:header="0" w:footer="0" w:top="6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 работника </w:t>
            </w:r>
            <w:r>
              <w:rPr>
                <w:color w:val="231F20"/>
                <w:sz w:val="20"/>
              </w:rPr>
              <w:t>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 атом — это использование </w:t>
            </w:r>
            <w:r>
              <w:rPr>
                <w:color w:val="231F20"/>
                <w:sz w:val="20"/>
              </w:rPr>
              <w:t>атомной </w:t>
            </w:r>
            <w:r>
              <w:rPr>
                <w:color w:val="231F20"/>
                <w:w w:val="105"/>
                <w:sz w:val="20"/>
              </w:rPr>
              <w:t>энергии в мирных целях на благо челове- чества. Уникальные атомные технологии и </w:t>
            </w:r>
            <w:r>
              <w:rPr>
                <w:color w:val="231F20"/>
                <w:spacing w:val="-2"/>
                <w:w w:val="105"/>
                <w:sz w:val="20"/>
              </w:rPr>
              <w:t>достижения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научной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школы. </w:t>
            </w:r>
            <w:r>
              <w:rPr>
                <w:color w:val="231F20"/>
                <w:w w:val="105"/>
                <w:sz w:val="20"/>
              </w:rPr>
              <w:t>Контроль распространения атомной энер- гии. Влияние экологически чистых и эф- </w:t>
            </w:r>
            <w:r>
              <w:rPr>
                <w:color w:val="231F20"/>
                <w:spacing w:val="-2"/>
                <w:w w:val="105"/>
                <w:sz w:val="20"/>
              </w:rPr>
              <w:t>фективных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источников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энергии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будущее человечества.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Творчество — неотъемлемая часть жизни каждого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Возможности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реализации творческого потенциала взрослых и детей. Русская культура — признанное мировое достояние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человечества.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Музыка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вид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ис- кусства. Состояние развития современной отечественной музыки: жанры и направле- </w:t>
            </w:r>
            <w:r>
              <w:rPr>
                <w:color w:val="231F20"/>
                <w:spacing w:val="-4"/>
                <w:w w:val="105"/>
                <w:sz w:val="20"/>
              </w:rPr>
              <w:t>ния.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>Что такое </w:t>
            </w:r>
            <w:r>
              <w:rPr>
                <w:color w:val="231F20"/>
                <w:sz w:val="20"/>
              </w:rPr>
              <w:t>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признание достоинств лично- сти.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Уважение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окружающим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чужому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тру- </w:t>
            </w:r>
            <w:r>
              <w:rPr>
                <w:color w:val="231F20"/>
                <w:spacing w:val="-2"/>
                <w:w w:val="105"/>
                <w:sz w:val="20"/>
              </w:rPr>
              <w:t>ду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основа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гармоничного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развития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обще- </w:t>
            </w:r>
            <w:r>
              <w:rPr>
                <w:color w:val="231F20"/>
                <w:w w:val="105"/>
                <w:sz w:val="20"/>
              </w:rPr>
              <w:t>ства.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общения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школы 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коллектива.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Подготовка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взрослой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жизни и формирование ответственности. О роли педагога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воспитании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личности.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Традиции празднования Дня учителя.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>
            <w:pPr>
              <w:pStyle w:val="TableParagraph"/>
              <w:spacing w:line="249" w:lineRule="auto" w:before="10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чело- века, основа любого общества. Формиро- вание общих семейных ценностей — залог взаимопонимания в семье. Обмен опытом между поколениями и бережное </w:t>
            </w:r>
            <w:r>
              <w:rPr>
                <w:color w:val="231F20"/>
                <w:sz w:val="20"/>
              </w:rPr>
              <w:t>отношение друг к другу как путь к позитивным измене- ниям и взрослению.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16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О городах России. Ко Дню </w:t>
            </w:r>
            <w:r>
              <w:rPr>
                <w:color w:val="231F20"/>
                <w:sz w:val="20"/>
              </w:rPr>
              <w:t>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язы- ков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россий- ских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ма- </w:t>
            </w:r>
            <w:r>
              <w:rPr>
                <w:color w:val="231F20"/>
                <w:sz w:val="20"/>
              </w:rPr>
              <w:t>лых городов. Возможности граждан в </w:t>
            </w:r>
            <w:r>
              <w:rPr>
                <w:color w:val="231F20"/>
                <w:sz w:val="20"/>
              </w:rPr>
              <w:t>разви- </w:t>
            </w:r>
            <w:r>
              <w:rPr>
                <w:color w:val="231F20"/>
                <w:w w:val="105"/>
                <w:sz w:val="20"/>
              </w:rPr>
              <w:t>тии своей малой родины.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беседа, </w:t>
            </w:r>
            <w:r>
              <w:rPr>
                <w:color w:val="231F20"/>
                <w:w w:val="105"/>
                <w:sz w:val="20"/>
              </w:rPr>
              <w:t>просмотр видеофраг- ментов,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33"/>
              <w:rPr>
                <w:sz w:val="20"/>
              </w:rPr>
            </w:pPr>
            <w:r>
              <w:rPr>
                <w:color w:val="231F20"/>
                <w:sz w:val="20"/>
              </w:rPr>
              <w:t>Общество — совокупность разных людей, отличных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друг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от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друга,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имеющих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единые потребности в любви, уважении, дружбе, принятии и самореализации. Роль </w:t>
            </w:r>
            <w:r>
              <w:rPr>
                <w:color w:val="231F20"/>
                <w:sz w:val="20"/>
              </w:rPr>
              <w:t>цифровых технологий в расширении возможностей участия в общественных процессах. Готов- ность уважительно воспринимать другого человека — основа гармоничных отношений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 обществе.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беседа, </w:t>
            </w:r>
            <w:r>
              <w:rPr>
                <w:color w:val="231F20"/>
                <w:w w:val="105"/>
                <w:sz w:val="20"/>
              </w:rPr>
              <w:t>просмотр видеофраг- ментов,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>Селекция и </w:t>
            </w:r>
            <w:r>
              <w:rPr>
                <w:color w:val="231F20"/>
                <w:sz w:val="20"/>
              </w:rPr>
              <w:t>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42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Состояние науки в современной России. Роль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генетики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селекции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сельском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хо- зяйстве,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медицине,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промышленности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т. </w:t>
            </w:r>
            <w:r>
              <w:rPr>
                <w:color w:val="231F20"/>
                <w:sz w:val="20"/>
              </w:rPr>
              <w:t>д. Мировое признание достижений </w:t>
            </w:r>
            <w:r>
              <w:rPr>
                <w:color w:val="231F20"/>
                <w:sz w:val="20"/>
              </w:rPr>
              <w:t>отече- </w:t>
            </w:r>
            <w:r>
              <w:rPr>
                <w:color w:val="231F20"/>
                <w:w w:val="105"/>
                <w:sz w:val="20"/>
              </w:rPr>
              <w:t>ственной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научной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школы.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Открытия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В.</w:t>
            </w:r>
          </w:p>
          <w:p>
            <w:pPr>
              <w:pStyle w:val="TableParagraph"/>
              <w:spacing w:line="187" w:lineRule="auto" w:before="1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Мичурина и их влияние на развитие </w:t>
            </w:r>
            <w:r>
              <w:rPr>
                <w:color w:val="231F20"/>
                <w:sz w:val="20"/>
              </w:rPr>
              <w:t>страны. Возможности для подрастающего поколе- ния в познании мира и личном развитии.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беседа, </w:t>
            </w:r>
            <w:r>
              <w:rPr>
                <w:color w:val="231F20"/>
                <w:w w:val="105"/>
                <w:sz w:val="20"/>
              </w:rPr>
              <w:t>просмотр видеофраг- ментов,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> трудностями.</w:t>
            </w: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как залог преодоления трудностей. </w:t>
            </w:r>
            <w:r>
              <w:rPr>
                <w:color w:val="231F20"/>
                <w:sz w:val="20"/>
              </w:rPr>
              <w:t>Правила разрешения конфликтных ситуаций.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17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жизнь </w:t>
            </w:r>
            <w:r>
              <w:rPr>
                <w:color w:val="231F20"/>
                <w:spacing w:val="-2"/>
                <w:w w:val="105"/>
                <w:sz w:val="20"/>
              </w:rPr>
              <w:t>спасать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0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Спасатели — специалисты, которые </w:t>
            </w:r>
            <w:r>
              <w:rPr>
                <w:color w:val="231F20"/>
                <w:sz w:val="20"/>
              </w:rPr>
              <w:t>помога- ют людям в опасных ситуациях. Профессия спасателя связана с повышенным риском.</w:t>
            </w:r>
          </w:p>
          <w:p>
            <w:pPr>
              <w:pStyle w:val="TableParagraph"/>
              <w:spacing w:line="187" w:lineRule="auto" w:before="1"/>
              <w:ind w:left="113" w:right="264"/>
              <w:jc w:val="both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Профессиональные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навыки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спа- </w:t>
            </w:r>
            <w:r>
              <w:rPr>
                <w:color w:val="231F20"/>
                <w:w w:val="105"/>
                <w:sz w:val="20"/>
              </w:rPr>
              <w:t>сателей.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Поведение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экстремальных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ситу- ациях.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Ответственное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чужой жизни, правила безопасности.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</w:t>
            </w:r>
            <w:r>
              <w:rPr>
                <w:color w:val="231F20"/>
                <w:sz w:val="20"/>
              </w:rPr>
              <w:t>питомца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81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человека. </w:t>
            </w:r>
            <w:r>
              <w:rPr>
                <w:color w:val="231F20"/>
                <w:w w:val="105"/>
                <w:sz w:val="20"/>
              </w:rPr>
              <w:t>Ответственность, забота и бережное отно- шение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питомцам.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Всемирный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день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пи- томца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объединяет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людей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всей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планеты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 укрепления ценностей дружбы и заботы о животных.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соблюдать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безопасность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при общении с животными?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Россия — </w:t>
            </w:r>
            <w:r>
              <w:rPr>
                <w:color w:val="231F20"/>
                <w:sz w:val="20"/>
              </w:rPr>
              <w:t>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04"/>
              <w:rPr>
                <w:sz w:val="20"/>
              </w:rPr>
            </w:pPr>
          </w:p>
          <w:p>
            <w:pPr>
              <w:pStyle w:val="TableParagraph"/>
              <w:ind w:left="10" w:right="79"/>
              <w:jc w:val="center"/>
              <w:rPr>
                <w:sz w:val="20"/>
              </w:rPr>
            </w:pPr>
            <w:r>
              <w:rPr>
                <w:color w:val="211E1F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муже- ства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часть российской идентичности и культурного кода. День Героев Отечества — выражение </w:t>
            </w:r>
            <w:r>
              <w:rPr>
                <w:color w:val="231F20"/>
                <w:sz w:val="20"/>
              </w:rPr>
              <w:t>благодарности, признательности и уважения </w:t>
            </w:r>
            <w:r>
              <w:rPr>
                <w:color w:val="231F20"/>
                <w:w w:val="105"/>
                <w:sz w:val="20"/>
              </w:rPr>
              <w:t>за самоотверженность и мужество.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ценно- стей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>
            <w:pPr>
              <w:pStyle w:val="TableParagraph"/>
              <w:spacing w:line="249" w:lineRule="auto" w:before="10"/>
              <w:ind w:left="113" w:right="15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</w:t>
            </w:r>
            <w:r>
              <w:rPr>
                <w:rFonts w:ascii="Arial" w:hAnsi="Arial"/>
                <w:i/>
                <w:color w:val="231F20"/>
                <w:sz w:val="20"/>
              </w:rPr>
              <w:t>чело-</w:t>
            </w:r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18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9" w:lineRule="auto" w:before="81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помогаю- щий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>Влияние традиционных ценностей, </w:t>
            </w:r>
            <w:r>
              <w:rPr>
                <w:color w:val="231F20"/>
                <w:sz w:val="20"/>
              </w:rPr>
              <w:t>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формиро- </w:t>
            </w:r>
            <w:r>
              <w:rPr>
                <w:color w:val="231F20"/>
                <w:w w:val="105"/>
                <w:sz w:val="20"/>
              </w:rPr>
              <w:t>вание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 ценности: патриотизм, со-</w:t>
            </w:r>
          </w:p>
          <w:p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</w:t>
            </w:r>
            <w:r>
              <w:rPr>
                <w:color w:val="231F20"/>
                <w:sz w:val="20"/>
              </w:rPr>
              <w:t>дел. Новогоднее занятие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Зимние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каникулы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время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только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 </w:t>
            </w:r>
            <w:r>
              <w:rPr>
                <w:color w:val="231F20"/>
                <w:sz w:val="20"/>
              </w:rPr>
              <w:t>семейного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доcуга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дел. </w:t>
            </w:r>
            <w:r>
              <w:rPr>
                <w:color w:val="231F20"/>
                <w:w w:val="105"/>
                <w:sz w:val="20"/>
              </w:rPr>
              <w:t>Чем заняться на каникулах, чтобы прове- сти время с пользой: составление календа- ря. Новогодние традиции народов России.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</w:t>
            </w:r>
            <w:r>
              <w:rPr>
                <w:color w:val="231F20"/>
                <w:sz w:val="20"/>
              </w:rPr>
              <w:t>новогодней сказки для своих родных и близких.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>мультфильмы? </w:t>
            </w:r>
            <w:r>
              <w:rPr>
                <w:color w:val="231F20"/>
                <w:spacing w:val="-2"/>
                <w:sz w:val="20"/>
              </w:rPr>
              <w:t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307"/>
              <w:rPr>
                <w:sz w:val="20"/>
              </w:rPr>
            </w:pPr>
            <w:r>
              <w:rPr>
                <w:color w:val="231F20"/>
                <w:sz w:val="20"/>
              </w:rPr>
              <w:t>Отечественная школа мультипликации и ее достижения. Мировое признание </w:t>
            </w:r>
            <w:r>
              <w:rPr>
                <w:color w:val="231F20"/>
                <w:sz w:val="20"/>
              </w:rPr>
              <w:t>советских и российских мультипликационных филь- мов. Каждый фильм — это труд большой команды профессионалов. От идеи — до экрана: как появляются современные муль- типликационные фильмы?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4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9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дело.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170</w:t>
            </w:r>
            <w:r>
              <w:rPr>
                <w:color w:val="231F20"/>
                <w:spacing w:val="-10"/>
                <w:sz w:val="20"/>
              </w:rPr>
              <w:t> </w:t>
            </w:r>
            <w:r>
              <w:rPr>
                <w:color w:val="231F20"/>
                <w:sz w:val="20"/>
              </w:rPr>
              <w:t>лет </w:t>
            </w:r>
            <w:r>
              <w:rPr>
                <w:color w:val="231F20"/>
                <w:spacing w:val="4"/>
                <w:sz w:val="20"/>
              </w:rPr>
              <w:t>Третьяковской</w:t>
            </w:r>
            <w:r>
              <w:rPr>
                <w:color w:val="231F20"/>
                <w:spacing w:val="31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галерее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</w:t>
            </w:r>
            <w:r>
              <w:rPr>
                <w:color w:val="231F20"/>
                <w:sz w:val="20"/>
              </w:rPr>
              <w:t>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>
            <w:pPr>
              <w:pStyle w:val="TableParagraph"/>
              <w:spacing w:line="187" w:lineRule="auto" w:before="2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ховного над материальным, служение </w:t>
            </w:r>
            <w:r>
              <w:rPr>
                <w:rFonts w:ascii="Arial" w:hAnsi="Arial"/>
                <w:i/>
                <w:color w:val="231F20"/>
                <w:sz w:val="20"/>
              </w:rPr>
              <w:t>Оте-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честву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2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19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2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</w:t>
            </w:r>
            <w:r>
              <w:rPr>
                <w:color w:val="231F20"/>
                <w:sz w:val="20"/>
              </w:rPr>
              <w:t>при- нести пользу обществу. Современные пред- приниматели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> </w:t>
            </w:r>
            <w:r>
              <w:rPr>
                <w:color w:val="231F20"/>
                <w:sz w:val="20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 нашей стране.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41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 ли у знания границы?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Техноло- </w:t>
            </w:r>
            <w:r>
              <w:rPr>
                <w:color w:val="231F20"/>
                <w:spacing w:val="-2"/>
                <w:w w:val="105"/>
                <w:sz w:val="20"/>
              </w:rPr>
              <w:t>гическое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лидерство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развитие </w:t>
            </w:r>
            <w:r>
              <w:rPr>
                <w:color w:val="231F20"/>
                <w:w w:val="105"/>
                <w:sz w:val="20"/>
              </w:rPr>
              <w:t>науки. Как меняются научные подходы с </w:t>
            </w:r>
            <w:r>
              <w:rPr>
                <w:color w:val="231F20"/>
                <w:sz w:val="20"/>
              </w:rPr>
              <w:t>развитием цифровых технологий? Государ- </w:t>
            </w:r>
            <w:r>
              <w:rPr>
                <w:color w:val="231F20"/>
                <w:w w:val="105"/>
                <w:sz w:val="20"/>
              </w:rPr>
              <w:t>ственная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уче- ных. Как происходят современные откры- тия? Как стать ученым?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деятельно-</w:t>
            </w:r>
            <w:r>
              <w:rPr>
                <w:color w:val="231F20"/>
                <w:sz w:val="20"/>
              </w:rPr>
              <w:t>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</w:p>
          <w:p>
            <w:pPr>
              <w:pStyle w:val="TableParagraph"/>
              <w:spacing w:line="249" w:lineRule="auto" w:before="10"/>
              <w:ind w:left="112" w:right="30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мно- гонациональное единство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с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— реальный человек, живущий ря-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муже- ственные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геро- изм? Какие качества отличают героя?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0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День наставника — важный государствен- ный праздник, который позволяет закрепить статус наставников, подчеркнуть </w:t>
            </w:r>
            <w:r>
              <w:rPr>
                <w:color w:val="231F20"/>
                <w:sz w:val="20"/>
              </w:rPr>
              <w:t>значимость этой деятельности и повысить ее престиж.</w:t>
            </w:r>
          </w:p>
          <w:p>
            <w:pPr>
              <w:pStyle w:val="TableParagraph"/>
              <w:spacing w:line="187" w:lineRule="auto" w:before="1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профес- </w:t>
            </w:r>
            <w:r>
              <w:rPr>
                <w:color w:val="231F20"/>
                <w:sz w:val="20"/>
              </w:rPr>
              <w:t>сиональном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2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Всемирный</w:t>
            </w:r>
            <w:r>
              <w:rPr>
                <w:color w:val="231F20"/>
                <w:spacing w:val="21"/>
                <w:sz w:val="20"/>
              </w:rPr>
              <w:t> </w:t>
            </w: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2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поэзии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>
              <w:rPr>
                <w:color w:val="231F20"/>
                <w:spacing w:val="-2"/>
                <w:w w:val="105"/>
                <w:sz w:val="20"/>
              </w:rPr>
              <w:t>России.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Почему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люди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пишут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стихотворения, </w:t>
            </w:r>
            <w:r>
              <w:rPr>
                <w:color w:val="231F20"/>
                <w:w w:val="105"/>
                <w:sz w:val="20"/>
              </w:rPr>
              <w:t>можно ли этому научиться?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274" w:lineRule="exact" w:before="35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Российская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драматургия,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опера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балет</w:t>
            </w:r>
          </w:p>
          <w:p>
            <w:pPr>
              <w:pStyle w:val="TableParagraph"/>
              <w:spacing w:line="187" w:lineRule="auto" w:before="14"/>
              <w:ind w:left="113" w:right="423"/>
              <w:rPr>
                <w:sz w:val="20"/>
              </w:rPr>
            </w:pPr>
            <w:r>
              <w:rPr>
                <w:color w:val="231F20"/>
                <w:sz w:val="20"/>
              </w:rPr>
              <w:t>— часть мирового наследия. Театр — це- лая семья разных профессий: </w:t>
            </w:r>
            <w:r>
              <w:rPr>
                <w:color w:val="231F20"/>
                <w:sz w:val="20"/>
              </w:rPr>
              <w:t>декораторы,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костюмеры, режиссеры, музыканты, </w:t>
            </w:r>
            <w:r>
              <w:rPr>
                <w:color w:val="231F20"/>
                <w:sz w:val="20"/>
              </w:rPr>
              <w:t>дириже- ры,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гримеры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многие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другие.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Почему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дости- </w:t>
            </w:r>
            <w:r>
              <w:rPr>
                <w:color w:val="231F20"/>
                <w:w w:val="105"/>
                <w:sz w:val="20"/>
              </w:rPr>
              <w:t>жения русской театральной школы широко используются во многих странах мира? Как стать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актером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этого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нужно?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Разви- тие школьных театров в России.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1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> </w:t>
            </w:r>
            <w:r>
              <w:rPr>
                <w:color w:val="231F20"/>
                <w:spacing w:val="-4"/>
                <w:w w:val="110"/>
                <w:sz w:val="20"/>
              </w:rPr>
              <w:t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</w:t>
            </w:r>
            <w:r>
              <w:rPr>
                <w:color w:val="231F20"/>
                <w:sz w:val="20"/>
              </w:rPr>
              <w:t>придер- </w:t>
            </w:r>
            <w:r>
              <w:rPr>
                <w:color w:val="231F20"/>
                <w:spacing w:val="-2"/>
                <w:sz w:val="20"/>
              </w:rPr>
              <w:t>живаться?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01"/>
              <w:rPr>
                <w:sz w:val="20"/>
              </w:rPr>
            </w:pPr>
            <w:r>
              <w:rPr>
                <w:color w:val="231F20"/>
                <w:sz w:val="20"/>
              </w:rPr>
              <w:t>Россия — одна из ведущих космических </w:t>
            </w:r>
            <w:r>
              <w:rPr>
                <w:color w:val="231F20"/>
                <w:sz w:val="20"/>
              </w:rPr>
              <w:t>дер- </w:t>
            </w:r>
            <w:r>
              <w:rPr>
                <w:color w:val="231F20"/>
                <w:w w:val="105"/>
                <w:sz w:val="20"/>
              </w:rPr>
              <w:t>жав.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космической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отрасли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прио- ритетное направление национальных про- ектов. Достижения прошлого как предмет </w:t>
            </w:r>
            <w:r>
              <w:rPr>
                <w:color w:val="231F20"/>
                <w:sz w:val="20"/>
              </w:rPr>
              <w:t>национальной гордости и мотивация для бу- </w:t>
            </w:r>
            <w:r>
              <w:rPr>
                <w:color w:val="231F20"/>
                <w:w w:val="105"/>
                <w:sz w:val="20"/>
              </w:rPr>
              <w:t>дущих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свершений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космонав- тики.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устроен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современный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космодром? Труд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конструкторов,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инженеров,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летчиков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других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специалистов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открывает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страны и всего человечества новые горизонты.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>
            <w:pPr>
              <w:pStyle w:val="TableParagraph"/>
              <w:spacing w:line="187" w:lineRule="auto" w:before="14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«вторую жизнь»? </w:t>
            </w:r>
            <w:r>
              <w:rPr>
                <w:color w:val="231F20"/>
                <w:sz w:val="20"/>
              </w:rPr>
              <w:t>Технологии </w:t>
            </w:r>
            <w:r>
              <w:rPr>
                <w:color w:val="231F20"/>
                <w:sz w:val="20"/>
              </w:rPr>
              <w:t>переработки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ответствен- ность каждого человека. Почему об </w:t>
            </w:r>
            <w:r>
              <w:rPr>
                <w:color w:val="231F20"/>
                <w:sz w:val="20"/>
              </w:rPr>
              <w:t>эколо- гии должен заботиться каждый человек?</w:t>
            </w:r>
          </w:p>
          <w:p>
            <w:pPr>
              <w:pStyle w:val="TableParagraph"/>
              <w:spacing w:line="187" w:lineRule="auto" w:before="1"/>
              <w:ind w:left="112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отходов и роль государства в этом процессе. Какие </w:t>
            </w:r>
            <w:r>
              <w:rPr>
                <w:color w:val="231F20"/>
                <w:sz w:val="20"/>
              </w:rPr>
              <w:t>полезные привычки необходимо </w:t>
            </w:r>
            <w:r>
              <w:rPr>
                <w:color w:val="231F20"/>
                <w:sz w:val="20"/>
              </w:rPr>
              <w:t>сформиро- </w:t>
            </w:r>
            <w:r>
              <w:rPr>
                <w:color w:val="231F20"/>
                <w:w w:val="105"/>
                <w:sz w:val="20"/>
              </w:rPr>
              <w:t>вать у себя?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40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 команде? Сила </w:t>
            </w:r>
            <w:r>
              <w:rPr>
                <w:color w:val="231F20"/>
                <w:sz w:val="20"/>
              </w:rPr>
              <w:t>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</w:t>
            </w:r>
            <w:r>
              <w:rPr>
                <w:color w:val="231F20"/>
                <w:sz w:val="20"/>
              </w:rPr>
              <w:t>единомышленники, где каждый вносит свой значимый вклад в общее дело и помогает добиться успеха.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Умение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трудиться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раз- делять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переживать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неудачу. Примеры коллективной работы в истории </w:t>
            </w:r>
            <w:r>
              <w:rPr>
                <w:color w:val="231F20"/>
                <w:spacing w:val="-2"/>
                <w:w w:val="105"/>
                <w:sz w:val="20"/>
              </w:rPr>
              <w:t>страны.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2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3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войне.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 </w:t>
            </w:r>
            <w:r>
              <w:rPr>
                <w:color w:val="231F20"/>
                <w:spacing w:val="-2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сохране- 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памяти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Великой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войне последующими поколениями. Как песни передают чувства, эмоции и переживания </w:t>
            </w:r>
            <w:r>
              <w:rPr>
                <w:color w:val="231F20"/>
                <w:spacing w:val="-2"/>
                <w:w w:val="105"/>
                <w:sz w:val="20"/>
              </w:rPr>
              <w:t>создателей?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преем- ственность поколений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9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98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2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98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нам поступать правильно и ответ- ственно. Традиционные ценности </w:t>
            </w:r>
            <w:r>
              <w:rPr>
                <w:color w:val="231F20"/>
                <w:sz w:val="20"/>
              </w:rPr>
              <w:t>помогают чувствовать себя частью единого народа, способствуют укреплению общества и раз- витию страны.</w:t>
            </w:r>
          </w:p>
          <w:p>
            <w:pPr>
              <w:pStyle w:val="TableParagraph"/>
              <w:spacing w:line="187" w:lineRule="auto" w:before="2"/>
              <w:ind w:left="113" w:right="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Следование ценностям помогает человеку развиваться и достигать успеха. Уникаль- ность каждого человека и опыт разных </w:t>
            </w:r>
            <w:r>
              <w:rPr>
                <w:color w:val="231F20"/>
                <w:sz w:val="20"/>
              </w:rPr>
              <w:t>поколений обогащают общество, но только</w:t>
            </w:r>
            <w:r>
              <w:rPr>
                <w:color w:val="231F20"/>
                <w:spacing w:val="4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 сочетании с единством, взаимопомощью 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силь- ный и сплоченный народ.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>
            <w:pPr>
              <w:pStyle w:val="TableParagraph"/>
              <w:spacing w:line="187" w:lineRule="auto" w:before="1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>и </w:t>
            </w:r>
            <w:r>
              <w:rPr>
                <w:color w:val="231F20"/>
                <w:sz w:val="20"/>
              </w:rPr>
              <w:t>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98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602" w:hRule="atLeast"/>
        </w:trPr>
        <w:tc>
          <w:tcPr>
            <w:tcW w:w="4996" w:type="dxa"/>
            <w:gridSpan w:val="3"/>
          </w:tcPr>
          <w:p>
            <w:pPr>
              <w:pStyle w:val="TableParagraph"/>
              <w:spacing w:line="187" w:lineRule="auto" w:before="83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</w:t>
            </w:r>
            <w:r>
              <w:rPr>
                <w:color w:val="231F20"/>
                <w:w w:val="110"/>
                <w:sz w:val="20"/>
              </w:rPr>
              <w:t>ЧАСОВ ПО ПРОГРАММЕ</w:t>
            </w:r>
          </w:p>
        </w:tc>
        <w:tc>
          <w:tcPr>
            <w:tcW w:w="10393" w:type="dxa"/>
            <w:gridSpan w:val="3"/>
          </w:tcPr>
          <w:p>
            <w:pPr>
              <w:pStyle w:val="TableParagraph"/>
              <w:spacing w:before="155"/>
              <w:ind w:left="9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3"/>
          <w:pgSz w:w="16840" w:h="11910" w:orient="landscape"/>
          <w:pgMar w:header="0" w:footer="0" w:top="700" w:bottom="280" w:left="708" w:right="708"/>
        </w:sectPr>
      </w:pPr>
    </w:p>
    <w:p>
      <w:pPr>
        <w:pStyle w:val="Heading2"/>
        <w:spacing w:before="29"/>
        <w:ind w:left="12"/>
      </w:pPr>
      <w:bookmarkStart w:name="_TOC_250001" w:id="12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> </w:t>
      </w:r>
      <w:bookmarkEnd w:id="12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before="89"/>
        <w:ind w:left="12" w:firstLine="0"/>
        <w:jc w:val="left"/>
      </w:pPr>
      <w:r>
        <w:rPr>
          <w:color w:val="231F20"/>
          <w:spacing w:val="-2"/>
          <w:w w:val="105"/>
        </w:rPr>
        <w:t>(5–7</w:t>
      </w:r>
      <w:r>
        <w:rPr>
          <w:color w:val="231F20"/>
          <w:spacing w:val="-16"/>
          <w:w w:val="105"/>
        </w:rPr>
        <w:t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6"/>
          <w:w w:val="105"/>
        </w:rPr>
        <w:t> </w:t>
      </w:r>
      <w:r>
        <w:rPr>
          <w:color w:val="231F20"/>
          <w:spacing w:val="-2"/>
          <w:w w:val="105"/>
        </w:rPr>
        <w:t>8–9</w:t>
      </w:r>
      <w:r>
        <w:rPr>
          <w:color w:val="231F20"/>
          <w:spacing w:val="-16"/>
          <w:w w:val="105"/>
        </w:rPr>
        <w:t> </w:t>
      </w:r>
      <w:r>
        <w:rPr>
          <w:color w:val="231F20"/>
          <w:spacing w:val="-2"/>
          <w:w w:val="105"/>
        </w:rPr>
        <w:t>классы)</w:t>
      </w:r>
    </w:p>
    <w:p>
      <w:pPr>
        <w:pStyle w:val="BodyText"/>
        <w:spacing w:before="6" w:after="1"/>
        <w:ind w:left="0" w:firstLine="0"/>
        <w:jc w:val="left"/>
        <w:rPr>
          <w:sz w:val="19"/>
        </w:r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602" w:hRule="atLeast"/>
        </w:trPr>
        <w:tc>
          <w:tcPr>
            <w:tcW w:w="602" w:type="dxa"/>
          </w:tcPr>
          <w:p>
            <w:pPr>
              <w:pStyle w:val="TableParagraph"/>
              <w:spacing w:line="187" w:lineRule="auto" w:before="83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</w:tcPr>
          <w:p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>
            <w:pPr>
              <w:pStyle w:val="TableParagraph"/>
              <w:spacing w:line="187" w:lineRule="auto" w:before="83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деятельности обучающихся</w:t>
            </w:r>
          </w:p>
        </w:tc>
        <w:tc>
          <w:tcPr>
            <w:tcW w:w="2681" w:type="dxa"/>
          </w:tcPr>
          <w:p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Обучение — важный процесс развития че- ловека. Роль знаний в развитии личности и общества. Влияние цифровых технологий на приобретение знаний. Развитие навыков </w:t>
            </w:r>
            <w:r>
              <w:rPr>
                <w:color w:val="231F20"/>
                <w:sz w:val="20"/>
              </w:rPr>
              <w:t>работы в команде, уважения разных </w:t>
            </w:r>
            <w:r>
              <w:rPr>
                <w:color w:val="231F20"/>
                <w:sz w:val="20"/>
              </w:rPr>
              <w:t>мнений, </w:t>
            </w:r>
            <w:r>
              <w:rPr>
                <w:color w:val="231F20"/>
                <w:w w:val="105"/>
                <w:sz w:val="20"/>
              </w:rPr>
              <w:t>разрешения конфликтов и эмпатии в ходе школьного образования.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созида-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тельный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-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Русский язык — государственный язык, объединяющий многонациональную семью народов Российской Федерации. Современ- ное разнообразие русского языка, измене- ния в устной и письменной речи под влия- нием цифровой среды. Грамотная, логичная</w:t>
            </w:r>
            <w:r>
              <w:rPr>
                <w:color w:val="231F20"/>
                <w:spacing w:val="80"/>
                <w:sz w:val="20"/>
              </w:rPr>
              <w:t> </w:t>
            </w:r>
            <w:r>
              <w:rPr>
                <w:color w:val="231F20"/>
                <w:sz w:val="20"/>
              </w:rPr>
              <w:t>и понятная речь — признак образованного человека и залог успеха в будущем. </w:t>
            </w:r>
            <w:r>
              <w:rPr>
                <w:color w:val="231F20"/>
                <w:sz w:val="20"/>
              </w:rPr>
              <w:t>Правила использования стилей речи в современной </w:t>
            </w:r>
            <w:r>
              <w:rPr>
                <w:color w:val="231F20"/>
                <w:spacing w:val="-2"/>
                <w:sz w:val="20"/>
              </w:rPr>
              <w:t>коммуникации.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цифровых профессий: как создаются новые техноло- гии?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4"/>
          <w:pgSz w:w="16840" w:h="11910" w:orient="landscape"/>
          <w:pgMar w:header="0" w:footer="0" w:top="62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 работника </w:t>
            </w:r>
            <w:r>
              <w:rPr>
                <w:color w:val="231F20"/>
                <w:sz w:val="20"/>
              </w:rPr>
              <w:t>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Мирный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атом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использование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атомной энергии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мирных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целях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благо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человече- ства. Контроль распространения атомной энергии.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Уникальные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атомные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технологии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достижения отечественной научной школы. Влияние экологически чистых и эффектив- </w:t>
            </w:r>
            <w:r>
              <w:rPr>
                <w:color w:val="231F20"/>
                <w:sz w:val="20"/>
              </w:rPr>
              <w:t>ных источников энергии на будущее </w:t>
            </w:r>
            <w:r>
              <w:rPr>
                <w:color w:val="231F20"/>
                <w:sz w:val="20"/>
              </w:rPr>
              <w:t>челове- </w:t>
            </w:r>
            <w:r>
              <w:rPr>
                <w:color w:val="231F20"/>
                <w:spacing w:val="-2"/>
                <w:w w:val="105"/>
                <w:sz w:val="20"/>
              </w:rPr>
              <w:t>чества.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Русская культура — признанное мировое достояние человечества. Реализация твор- ческого потенциала взрослых и детей. Как раскрыть свой творческий потенциал? Му- зыка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вид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искусства.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Состояние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развития современной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музыки: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жанры и направления.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>Что такое </w:t>
            </w:r>
            <w:r>
              <w:rPr>
                <w:color w:val="231F20"/>
                <w:sz w:val="20"/>
              </w:rPr>
              <w:t>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1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это понимание безусловной ценности каждого человека. Осознанное уважительное отношение к людям, к чу- жому труду, к государству — фундамент гармоничного развития общества. Правила общения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школы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коллектива. Подготовка к взрослой жизни и формиро- вание ответственности. О роли педагога в воспитании личности.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>
            <w:pPr>
              <w:pStyle w:val="TableParagraph"/>
              <w:spacing w:line="249" w:lineRule="auto" w:before="10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20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</w:t>
            </w:r>
            <w:r>
              <w:rPr>
                <w:color w:val="231F20"/>
                <w:sz w:val="20"/>
              </w:rPr>
              <w:t>чело- века, основа любого общества. Формиро- 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5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О городах России. Ко Дню </w:t>
            </w:r>
            <w:r>
              <w:rPr>
                <w:color w:val="231F20"/>
                <w:sz w:val="20"/>
              </w:rPr>
              <w:t>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язы- ков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россий- ских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ма- </w:t>
            </w:r>
            <w:r>
              <w:rPr>
                <w:color w:val="231F20"/>
                <w:sz w:val="20"/>
              </w:rPr>
              <w:t>лых городов. Возможности граждан в </w:t>
            </w:r>
            <w:r>
              <w:rPr>
                <w:color w:val="231F20"/>
                <w:sz w:val="20"/>
              </w:rPr>
              <w:t>разви- </w:t>
            </w:r>
            <w:r>
              <w:rPr>
                <w:color w:val="231F20"/>
                <w:w w:val="105"/>
                <w:sz w:val="20"/>
              </w:rPr>
              <w:t>тии своей малой родины.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Современное общество — совокупность разных людей, отличных друг от друга, но имеющих единые потребности в любви, ува- жении, дружбе, принятии и </w:t>
            </w:r>
            <w:r>
              <w:rPr>
                <w:color w:val="231F20"/>
                <w:sz w:val="20"/>
              </w:rPr>
              <w:t>самореализации. Роль цифровых технологий в расширении возможностей участия в общественных про- цессах. Готовность уважительно восприни- мать другого человека — основа гармонич- ных отношений в обществе.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>Селекция и </w:t>
            </w:r>
            <w:r>
              <w:rPr>
                <w:color w:val="231F20"/>
                <w:sz w:val="20"/>
              </w:rPr>
              <w:t>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Генетика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селекция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перспективные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об- ласти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науки,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улучшающие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жизнь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общества. Уникальные научные достижения россий- ских ученых прошлого и настоящего.</w:t>
            </w:r>
          </w:p>
          <w:p>
            <w:pPr>
              <w:pStyle w:val="TableParagraph"/>
              <w:spacing w:line="187" w:lineRule="auto" w:before="4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Открытия И. В. Мичурина и их влияние на развитие страны. Возможности для подрастающего поколения в познании </w:t>
            </w:r>
            <w:r>
              <w:rPr>
                <w:color w:val="231F20"/>
                <w:sz w:val="20"/>
              </w:rPr>
              <w:t>мира и личном развитии.</w:t>
            </w:r>
          </w:p>
          <w:p>
            <w:pPr>
              <w:pStyle w:val="TableParagraph"/>
              <w:spacing w:line="210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6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> трудностями.</w:t>
            </w: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как залог преодоления трудностей. </w:t>
            </w:r>
            <w:r>
              <w:rPr>
                <w:color w:val="231F20"/>
                <w:sz w:val="20"/>
              </w:rPr>
              <w:t>Правила разрешения конфликтных ситуаций.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 — жизнь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спасать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Спасатели — специалисты, которые </w:t>
            </w:r>
            <w:r>
              <w:rPr>
                <w:color w:val="231F20"/>
                <w:sz w:val="20"/>
              </w:rPr>
              <w:t>помога- </w:t>
            </w:r>
            <w:r>
              <w:rPr>
                <w:color w:val="231F20"/>
                <w:w w:val="105"/>
                <w:sz w:val="20"/>
              </w:rPr>
              <w:t>ют людям в опасных ситуациях. Спасатель 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риск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ради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другого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Профессио- нальные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качества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навыки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спасателей.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По- </w:t>
            </w:r>
            <w:r>
              <w:rPr>
                <w:color w:val="231F20"/>
                <w:sz w:val="20"/>
              </w:rPr>
              <w:t>ведение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z w:val="20"/>
              </w:rPr>
              <w:t>экстремальных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z w:val="20"/>
              </w:rPr>
              <w:t>ситуациях.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Ответ-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ственное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чужой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жизни, правила безопасности.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</w:t>
            </w:r>
            <w:r>
              <w:rPr>
                <w:color w:val="231F20"/>
                <w:sz w:val="20"/>
              </w:rPr>
              <w:t>питомца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человека. </w:t>
            </w:r>
            <w:r>
              <w:rPr>
                <w:color w:val="231F20"/>
                <w:w w:val="105"/>
                <w:sz w:val="20"/>
              </w:rPr>
              <w:t>Бережное отношение к питомцам и ответ- </w:t>
            </w:r>
            <w:r>
              <w:rPr>
                <w:color w:val="231F20"/>
                <w:spacing w:val="-2"/>
                <w:w w:val="105"/>
                <w:sz w:val="20"/>
              </w:rPr>
              <w:t>ственность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за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их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жизнь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владель- </w:t>
            </w:r>
            <w:r>
              <w:rPr>
                <w:color w:val="231F20"/>
                <w:w w:val="105"/>
                <w:sz w:val="20"/>
              </w:rPr>
              <w:t>ца домашних животных. Всемирный день питомца объединяет людей всей планеты для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укрепления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ценностей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дружбы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забо- ты о животных. Правила безопасности при общении с животными.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Россия — </w:t>
            </w:r>
            <w:r>
              <w:rPr>
                <w:color w:val="231F20"/>
                <w:sz w:val="20"/>
              </w:rPr>
              <w:t>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9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муже- ства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часть российской идентичности и культурного кода. День Героев Отечества — выражение </w:t>
            </w:r>
            <w:r>
              <w:rPr>
                <w:color w:val="231F20"/>
                <w:sz w:val="20"/>
              </w:rPr>
              <w:t>благодарности, признательности и уважения </w:t>
            </w:r>
            <w:r>
              <w:rPr>
                <w:color w:val="231F20"/>
                <w:w w:val="105"/>
                <w:sz w:val="20"/>
              </w:rPr>
              <w:t>за самоотверженность и мужество.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>
            <w:pPr>
              <w:pStyle w:val="TableParagraph"/>
              <w:spacing w:line="249" w:lineRule="auto"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7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ценно- стей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>
            <w:pPr>
              <w:pStyle w:val="TableParagraph"/>
              <w:spacing w:line="249" w:lineRule="auto" w:before="10"/>
              <w:ind w:left="113" w:right="15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</w:t>
            </w:r>
            <w:r>
              <w:rPr>
                <w:rFonts w:ascii="Arial" w:hAnsi="Arial"/>
                <w:i/>
                <w:color w:val="231F20"/>
                <w:sz w:val="20"/>
              </w:rPr>
              <w:t>чело-</w:t>
            </w:r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9" w:lineRule="auto" w:before="81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помогаю- щий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>Влияние традиционных ценностей, </w:t>
            </w:r>
            <w:r>
              <w:rPr>
                <w:color w:val="231F20"/>
                <w:sz w:val="20"/>
              </w:rPr>
              <w:t>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формиро- </w:t>
            </w:r>
            <w:r>
              <w:rPr>
                <w:color w:val="231F20"/>
                <w:w w:val="105"/>
                <w:sz w:val="20"/>
              </w:rPr>
              <w:t>вание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 ценности: патриотизм, со-</w:t>
            </w:r>
          </w:p>
          <w:p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</w:t>
            </w:r>
            <w:r>
              <w:rPr>
                <w:color w:val="231F20"/>
                <w:sz w:val="20"/>
              </w:rPr>
              <w:t>дел. Новогоднее занятие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Зимние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каникулы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время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только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 </w:t>
            </w:r>
            <w:r>
              <w:rPr>
                <w:color w:val="231F20"/>
                <w:sz w:val="20"/>
              </w:rPr>
              <w:t>семейного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досуга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дел. </w:t>
            </w:r>
            <w:r>
              <w:rPr>
                <w:color w:val="231F20"/>
                <w:w w:val="105"/>
                <w:sz w:val="20"/>
              </w:rPr>
              <w:t>Чем заняться на каникулах, чтобы прове- сти время с пользой: составление календа- ря. Новогодние традиции народов России.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</w:t>
            </w:r>
            <w:r>
              <w:rPr>
                <w:color w:val="231F20"/>
                <w:sz w:val="20"/>
              </w:rPr>
              <w:t>новогодней сказки для своих родных и близких.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>мультфильмы? </w:t>
            </w:r>
            <w:r>
              <w:rPr>
                <w:color w:val="231F20"/>
                <w:spacing w:val="-2"/>
                <w:sz w:val="20"/>
              </w:rPr>
              <w:t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История развития отечественной мульти- </w:t>
            </w:r>
            <w:r>
              <w:rPr>
                <w:color w:val="231F20"/>
                <w:sz w:val="20"/>
              </w:rPr>
              <w:t>пликации. Отечественная школа </w:t>
            </w:r>
            <w:r>
              <w:rPr>
                <w:color w:val="231F20"/>
                <w:sz w:val="20"/>
              </w:rPr>
              <w:t>мультипли- кации и ее достижения. Мировое признание </w:t>
            </w:r>
            <w:r>
              <w:rPr>
                <w:color w:val="231F20"/>
                <w:w w:val="105"/>
                <w:sz w:val="20"/>
              </w:rPr>
              <w:t>советских и российских мультипликаци- онных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фильмов.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Каждый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фильм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труд </w:t>
            </w:r>
            <w:r>
              <w:rPr>
                <w:color w:val="231F20"/>
                <w:spacing w:val="-2"/>
                <w:w w:val="105"/>
                <w:sz w:val="20"/>
              </w:rPr>
              <w:t>большой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команды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профессионалов.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Совре- </w:t>
            </w:r>
            <w:r>
              <w:rPr>
                <w:color w:val="231F20"/>
                <w:w w:val="105"/>
                <w:sz w:val="20"/>
              </w:rPr>
              <w:t>менная мультипликация, профессии этой </w:t>
            </w:r>
            <w:r>
              <w:rPr>
                <w:color w:val="231F20"/>
                <w:spacing w:val="-2"/>
                <w:w w:val="105"/>
                <w:sz w:val="20"/>
              </w:rPr>
              <w:t>сферы.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8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4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34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дело.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170 лет </w:t>
            </w:r>
            <w:r>
              <w:rPr>
                <w:color w:val="231F20"/>
                <w:sz w:val="20"/>
              </w:rPr>
              <w:t>Третьяковской</w:t>
            </w:r>
            <w:r>
              <w:rPr>
                <w:color w:val="231F20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галерее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</w:t>
            </w:r>
            <w:r>
              <w:rPr>
                <w:color w:val="231F20"/>
                <w:sz w:val="20"/>
              </w:rPr>
              <w:t>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ховного над материальным, служение </w:t>
            </w:r>
            <w:r>
              <w:rPr>
                <w:rFonts w:ascii="Arial" w:hAnsi="Arial"/>
                <w:i/>
                <w:color w:val="231F20"/>
                <w:sz w:val="20"/>
              </w:rPr>
              <w:t>Оте-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честву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2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</w:t>
            </w:r>
            <w:r>
              <w:rPr>
                <w:color w:val="231F20"/>
                <w:sz w:val="20"/>
              </w:rPr>
              <w:t>при- нести пользу обществу. Современные пред- приниматели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> </w:t>
            </w:r>
            <w:r>
              <w:rPr>
                <w:color w:val="231F20"/>
                <w:sz w:val="20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 нашей стране.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знания </w:t>
            </w:r>
            <w:r>
              <w:rPr>
                <w:color w:val="231F20"/>
                <w:spacing w:val="-2"/>
                <w:w w:val="105"/>
                <w:sz w:val="20"/>
              </w:rPr>
              <w:t>границы?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8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Техноло- гическое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лидерство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 науки. Как меняются научные подходы с </w:t>
            </w:r>
            <w:r>
              <w:rPr>
                <w:color w:val="231F20"/>
                <w:sz w:val="20"/>
              </w:rPr>
              <w:t>развитием цифровых технологий? Государ- </w:t>
            </w:r>
            <w:r>
              <w:rPr>
                <w:color w:val="231F20"/>
                <w:w w:val="105"/>
                <w:sz w:val="20"/>
              </w:rPr>
              <w:t>ственная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уче- ных. Как происходят современные откры- тия? Как стать ученым?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29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деятельно-</w:t>
            </w:r>
            <w:r>
              <w:rPr>
                <w:color w:val="231F20"/>
                <w:sz w:val="20"/>
              </w:rPr>
              <w:t>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</w:p>
          <w:p>
            <w:pPr>
              <w:pStyle w:val="TableParagraph"/>
              <w:spacing w:line="249" w:lineRule="auto" w:before="10"/>
              <w:ind w:left="113" w:right="306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мно- гонациональное единство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с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— реальный человек, живущий ря-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муже- ственные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геро- изм? Какие качества отличают героя?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День наставника — важный государствен- ный праздник, который позволяет закрепить статус наставников, подчеркнуть </w:t>
            </w:r>
            <w:r>
              <w:rPr>
                <w:color w:val="231F20"/>
                <w:sz w:val="20"/>
              </w:rPr>
              <w:t>значимость этой деятельности и повысить ее престиж.</w:t>
            </w:r>
          </w:p>
          <w:p>
            <w:pPr>
              <w:pStyle w:val="TableParagraph"/>
              <w:spacing w:line="187" w:lineRule="auto" w:before="1"/>
              <w:ind w:left="112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профес- </w:t>
            </w:r>
            <w:r>
              <w:rPr>
                <w:color w:val="231F20"/>
                <w:sz w:val="20"/>
              </w:rPr>
              <w:t>сиональном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0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2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Всемирный</w:t>
            </w:r>
            <w:r>
              <w:rPr>
                <w:color w:val="231F20"/>
                <w:spacing w:val="21"/>
                <w:sz w:val="20"/>
              </w:rPr>
              <w:t> </w:t>
            </w: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2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поэзии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>
              <w:rPr>
                <w:color w:val="231F20"/>
                <w:spacing w:val="-2"/>
                <w:w w:val="105"/>
                <w:sz w:val="20"/>
              </w:rPr>
              <w:t>России.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Почему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люди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пишут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стихотворения, </w:t>
            </w:r>
            <w:r>
              <w:rPr>
                <w:color w:val="231F20"/>
                <w:w w:val="105"/>
                <w:sz w:val="20"/>
              </w:rPr>
              <w:t>можно ли этому научиться?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274" w:lineRule="exact" w:before="35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Российская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драматургия,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опера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балет</w:t>
            </w:r>
          </w:p>
          <w:p>
            <w:pPr>
              <w:pStyle w:val="TableParagraph"/>
              <w:spacing w:line="187" w:lineRule="auto" w:before="14"/>
              <w:ind w:left="113" w:right="423"/>
              <w:rPr>
                <w:sz w:val="20"/>
              </w:rPr>
            </w:pPr>
            <w:r>
              <w:rPr>
                <w:color w:val="231F20"/>
                <w:sz w:val="20"/>
              </w:rPr>
              <w:t>— часть мирового наследия. Театр — це- лая семья разных профессий: </w:t>
            </w:r>
            <w:r>
              <w:rPr>
                <w:color w:val="231F20"/>
                <w:sz w:val="20"/>
              </w:rPr>
              <w:t>декораторы,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костюмеры, режиссеры, музыканты, </w:t>
            </w:r>
            <w:r>
              <w:rPr>
                <w:color w:val="231F20"/>
                <w:sz w:val="20"/>
              </w:rPr>
              <w:t>дириже- ры,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гримеры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многие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другие.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Почему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дости- </w:t>
            </w:r>
            <w:r>
              <w:rPr>
                <w:color w:val="231F20"/>
                <w:w w:val="105"/>
                <w:sz w:val="20"/>
              </w:rPr>
              <w:t>жения русской театральной школы широко используются во многих странах мира? Как стать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актером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этого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нужно?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Разви- тие школьных театров в России.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> </w:t>
            </w:r>
            <w:r>
              <w:rPr>
                <w:color w:val="231F20"/>
                <w:spacing w:val="-4"/>
                <w:w w:val="110"/>
                <w:sz w:val="20"/>
              </w:rPr>
              <w:t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</w:t>
            </w:r>
            <w:r>
              <w:rPr>
                <w:color w:val="231F20"/>
                <w:sz w:val="20"/>
              </w:rPr>
              <w:t>придер- </w:t>
            </w:r>
            <w:r>
              <w:rPr>
                <w:color w:val="231F20"/>
                <w:spacing w:val="-2"/>
                <w:sz w:val="20"/>
              </w:rPr>
              <w:t>живаться?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1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01"/>
              <w:rPr>
                <w:sz w:val="20"/>
              </w:rPr>
            </w:pPr>
            <w:r>
              <w:rPr>
                <w:color w:val="231F20"/>
                <w:sz w:val="20"/>
              </w:rPr>
              <w:t>Россия — одна из ведущих космических </w:t>
            </w:r>
            <w:r>
              <w:rPr>
                <w:color w:val="231F20"/>
                <w:sz w:val="20"/>
              </w:rPr>
              <w:t>дер- </w:t>
            </w:r>
            <w:r>
              <w:rPr>
                <w:color w:val="231F20"/>
                <w:w w:val="105"/>
                <w:sz w:val="20"/>
              </w:rPr>
              <w:t>жав.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космической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отрасли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прио- ритетное направление национальных про- ектов. Достижения прошлого как предмет </w:t>
            </w:r>
            <w:r>
              <w:rPr>
                <w:color w:val="231F20"/>
                <w:sz w:val="20"/>
              </w:rPr>
              <w:t>национальной гордости и мотивация для бу- </w:t>
            </w:r>
            <w:r>
              <w:rPr>
                <w:color w:val="231F20"/>
                <w:w w:val="105"/>
                <w:sz w:val="20"/>
              </w:rPr>
              <w:t>дущих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свершений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космонав- тики.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устроен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современный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космодром? Труд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конструкторов,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инженеров,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летчиков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других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специалистов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открывает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страны и всего человечества новые горизонты.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>
            <w:pPr>
              <w:pStyle w:val="TableParagraph"/>
              <w:spacing w:line="187" w:lineRule="auto" w:before="14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«вторую жизнь»? </w:t>
            </w:r>
            <w:r>
              <w:rPr>
                <w:color w:val="231F20"/>
                <w:sz w:val="20"/>
              </w:rPr>
              <w:t>Технологии </w:t>
            </w:r>
            <w:r>
              <w:rPr>
                <w:color w:val="231F20"/>
                <w:sz w:val="20"/>
              </w:rPr>
              <w:t>переработки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ответствен- ность каждого человека. Почему об </w:t>
            </w:r>
            <w:r>
              <w:rPr>
                <w:color w:val="231F20"/>
                <w:sz w:val="20"/>
              </w:rPr>
              <w:t>эколо- гии должен заботиться каждый человек?</w:t>
            </w:r>
          </w:p>
          <w:p>
            <w:pPr>
              <w:pStyle w:val="TableParagraph"/>
              <w:spacing w:line="187" w:lineRule="auto" w:before="1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отходов и роль государства в этом процессе. Какие </w:t>
            </w:r>
            <w:r>
              <w:rPr>
                <w:color w:val="231F20"/>
                <w:sz w:val="20"/>
              </w:rPr>
              <w:t>полезные привычки необходимо </w:t>
            </w:r>
            <w:r>
              <w:rPr>
                <w:color w:val="231F20"/>
                <w:sz w:val="20"/>
              </w:rPr>
              <w:t>сформиро- </w:t>
            </w:r>
            <w:r>
              <w:rPr>
                <w:color w:val="231F20"/>
                <w:w w:val="105"/>
                <w:sz w:val="20"/>
              </w:rPr>
              <w:t>вать у себя?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 команде? Сила </w:t>
            </w:r>
            <w:r>
              <w:rPr>
                <w:color w:val="231F20"/>
                <w:sz w:val="20"/>
              </w:rPr>
              <w:t>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</w:t>
            </w:r>
            <w:r>
              <w:rPr>
                <w:color w:val="231F20"/>
                <w:sz w:val="20"/>
              </w:rPr>
              <w:t>единомышленники, где каждый вносит свой значимый вклад в общее дело и помогает добиться успеха.</w:t>
            </w:r>
          </w:p>
          <w:p>
            <w:pPr>
              <w:pStyle w:val="TableParagraph"/>
              <w:spacing w:line="187" w:lineRule="auto" w:before="1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умения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тру- </w:t>
            </w:r>
            <w:r>
              <w:rPr>
                <w:color w:val="231F20"/>
                <w:spacing w:val="-2"/>
                <w:w w:val="105"/>
                <w:sz w:val="20"/>
              </w:rPr>
              <w:t>диться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вместе.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Умение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слышать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трудиться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разделять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пережи- </w:t>
            </w:r>
            <w:r>
              <w:rPr>
                <w:color w:val="231F20"/>
                <w:sz w:val="20"/>
              </w:rPr>
              <w:t>вать неудачу. Примеры коллективной рабо- </w:t>
            </w:r>
            <w:r>
              <w:rPr>
                <w:color w:val="231F20"/>
                <w:w w:val="105"/>
                <w:sz w:val="20"/>
              </w:rPr>
              <w:t>ты в истории страны.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2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18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 о войне. 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5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Военные песни как способ отражения истории народа. Влияние песни на чувство сопричастности истории народа, сохране- 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памяти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Великой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войне последующими поколениями. Как песни передают чувства, эмоции и переживания </w:t>
            </w:r>
            <w:r>
              <w:rPr>
                <w:color w:val="231F20"/>
                <w:spacing w:val="-2"/>
                <w:w w:val="105"/>
                <w:sz w:val="20"/>
              </w:rPr>
              <w:t>создателей?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преем- ственность поколений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7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2"/>
              <w:rPr>
                <w:sz w:val="20"/>
              </w:rPr>
            </w:pPr>
          </w:p>
          <w:p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color w:val="211E1F"/>
                <w:spacing w:val="-5"/>
                <w:sz w:val="20"/>
              </w:rPr>
              <w:t>32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8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поступать правильно и </w:t>
            </w:r>
            <w:r>
              <w:rPr>
                <w:color w:val="231F20"/>
                <w:sz w:val="20"/>
              </w:rPr>
              <w:t>ответствен- но. Традиционные ценности помогают чув- ствовать себя частью народа, способствуют укреплению общества и развитию страны.</w:t>
            </w:r>
          </w:p>
          <w:p>
            <w:pPr>
              <w:pStyle w:val="TableParagraph"/>
              <w:spacing w:line="187" w:lineRule="auto" w:before="2"/>
              <w:ind w:left="113" w:right="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Следование ценностям помогает человеку развиваться и достигать успеха. Уникаль- ность каждого человека и опыт разных </w:t>
            </w:r>
            <w:r>
              <w:rPr>
                <w:color w:val="231F20"/>
                <w:sz w:val="20"/>
              </w:rPr>
              <w:t>поколений обогащают общество, но только</w:t>
            </w:r>
            <w:r>
              <w:rPr>
                <w:color w:val="231F20"/>
                <w:spacing w:val="4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 сочетании с единством, взаимопомощью 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силь- ный и сплоченный народ.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8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602" w:hRule="atLeast"/>
        </w:trPr>
        <w:tc>
          <w:tcPr>
            <w:tcW w:w="4996" w:type="dxa"/>
            <w:gridSpan w:val="3"/>
          </w:tcPr>
          <w:p>
            <w:pPr>
              <w:pStyle w:val="TableParagraph"/>
              <w:spacing w:line="187" w:lineRule="auto" w:before="83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</w:t>
            </w:r>
            <w:r>
              <w:rPr>
                <w:color w:val="231F20"/>
                <w:w w:val="110"/>
                <w:sz w:val="20"/>
              </w:rPr>
              <w:t>ЧАСОВ ПО ПРОГРАММЕ</w:t>
            </w:r>
          </w:p>
        </w:tc>
        <w:tc>
          <w:tcPr>
            <w:tcW w:w="10393" w:type="dxa"/>
            <w:gridSpan w:val="3"/>
          </w:tcPr>
          <w:p>
            <w:pPr>
              <w:pStyle w:val="TableParagraph"/>
              <w:spacing w:before="155"/>
              <w:ind w:left="9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3"/>
          <w:pgSz w:w="16840" w:h="11910" w:orient="landscape"/>
          <w:pgMar w:header="0" w:footer="0" w:top="700" w:bottom="280" w:left="708" w:right="708"/>
        </w:sectPr>
      </w:pPr>
    </w:p>
    <w:p>
      <w:pPr>
        <w:pStyle w:val="Heading2"/>
        <w:spacing w:before="29"/>
        <w:ind w:left="12"/>
      </w:pPr>
      <w:bookmarkStart w:name="_TOC_250000" w:id="13"/>
      <w:r>
        <w:rPr>
          <w:color w:val="231F20"/>
          <w:w w:val="105"/>
        </w:rPr>
        <w:t>СРЕДНЕЕ</w:t>
      </w:r>
      <w:r>
        <w:rPr>
          <w:color w:val="231F20"/>
          <w:spacing w:val="2"/>
          <w:w w:val="105"/>
        </w:rPr>
        <w:t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> </w:t>
      </w:r>
      <w:bookmarkEnd w:id="13"/>
      <w:r>
        <w:rPr>
          <w:color w:val="231F20"/>
          <w:spacing w:val="-2"/>
          <w:w w:val="105"/>
        </w:rPr>
        <w:t>ОБРАЗОВАНИЕ</w:t>
      </w:r>
    </w:p>
    <w:p>
      <w:pPr>
        <w:pStyle w:val="BodyText"/>
        <w:spacing w:before="89"/>
        <w:ind w:left="12" w:firstLine="0"/>
        <w:jc w:val="left"/>
      </w:pPr>
      <w:r>
        <w:rPr>
          <w:color w:val="231F20"/>
          <w:w w:val="80"/>
        </w:rPr>
        <w:t>(10–11</w:t>
      </w:r>
      <w:r>
        <w:rPr>
          <w:color w:val="231F20"/>
        </w:rPr>
        <w:t> </w:t>
      </w:r>
      <w:r>
        <w:rPr>
          <w:color w:val="231F20"/>
          <w:spacing w:val="-2"/>
        </w:rPr>
        <w:t>классы)</w:t>
      </w:r>
    </w:p>
    <w:p>
      <w:pPr>
        <w:pStyle w:val="BodyText"/>
        <w:spacing w:before="6" w:after="1"/>
        <w:ind w:left="0" w:firstLine="0"/>
        <w:jc w:val="left"/>
        <w:rPr>
          <w:sz w:val="19"/>
        </w:r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602" w:hRule="atLeast"/>
        </w:trPr>
        <w:tc>
          <w:tcPr>
            <w:tcW w:w="602" w:type="dxa"/>
          </w:tcPr>
          <w:p>
            <w:pPr>
              <w:pStyle w:val="TableParagraph"/>
              <w:spacing w:line="187" w:lineRule="auto" w:before="83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</w:tcPr>
          <w:p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>
            <w:pPr>
              <w:pStyle w:val="TableParagraph"/>
              <w:spacing w:line="187" w:lineRule="auto" w:before="83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деятельности обучающихся</w:t>
            </w:r>
          </w:p>
        </w:tc>
        <w:tc>
          <w:tcPr>
            <w:tcW w:w="2681" w:type="dxa"/>
          </w:tcPr>
          <w:p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Обучение — важный процесс развития че- ловека. Роль знаний в развитии личности и общества. Влияние цифровых технологий на приобретение знаний. Развитие навыков </w:t>
            </w:r>
            <w:r>
              <w:rPr>
                <w:color w:val="231F20"/>
                <w:sz w:val="20"/>
              </w:rPr>
              <w:t>работы в команде, уважения разных </w:t>
            </w:r>
            <w:r>
              <w:rPr>
                <w:color w:val="231F20"/>
                <w:sz w:val="20"/>
              </w:rPr>
              <w:t>мнений, </w:t>
            </w:r>
            <w:r>
              <w:rPr>
                <w:color w:val="231F20"/>
                <w:w w:val="105"/>
                <w:sz w:val="20"/>
              </w:rPr>
              <w:t>разрешения конфликтов и эмпатии в ходе школьного образования.</w:t>
            </w:r>
          </w:p>
          <w:p>
            <w:pPr>
              <w:pStyle w:val="TableParagraph"/>
              <w:spacing w:line="207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созида-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тельный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-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Русский язык — государственный язык, объединяющий многонациональную семью народов Российской Федерации. Современ- ное разнообразие русского языка, измене- ния в устной и письменной речи под влия- нием цифровой среды. Грамотная, логичная</w:t>
            </w:r>
            <w:r>
              <w:rPr>
                <w:color w:val="231F20"/>
                <w:spacing w:val="80"/>
                <w:sz w:val="20"/>
              </w:rPr>
              <w:t> </w:t>
            </w:r>
            <w:r>
              <w:rPr>
                <w:color w:val="231F20"/>
                <w:sz w:val="20"/>
              </w:rPr>
              <w:t>и понятная речь — признак образованного человека и залог успеха в будущем. </w:t>
            </w:r>
            <w:r>
              <w:rPr>
                <w:color w:val="231F20"/>
                <w:sz w:val="20"/>
              </w:rPr>
              <w:t>Правила использования стилей речи в современной </w:t>
            </w:r>
            <w:r>
              <w:rPr>
                <w:color w:val="231F20"/>
                <w:spacing w:val="-2"/>
                <w:sz w:val="20"/>
              </w:rPr>
              <w:t>коммуникации.</w:t>
            </w:r>
          </w:p>
          <w:p>
            <w:pPr>
              <w:pStyle w:val="TableParagraph"/>
              <w:spacing w:line="208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цифровых профессий: как создаются новые техноло- гии?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>
            <w:pPr>
              <w:pStyle w:val="TableParagraph"/>
              <w:spacing w:line="208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4"/>
          <w:pgSz w:w="16840" w:h="11910" w:orient="landscape"/>
          <w:pgMar w:header="0" w:footer="0" w:top="62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 работника </w:t>
            </w:r>
            <w:r>
              <w:rPr>
                <w:color w:val="231F20"/>
                <w:sz w:val="20"/>
              </w:rPr>
              <w:t>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Мирный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атом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использование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атомной энергии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мирных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целях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благо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человече- ства. Контроль распространения атомной энергии.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Уникальные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атомные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технологии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достижения отечественной научной школы. Влияние экологически чистых и эффектив- </w:t>
            </w:r>
            <w:r>
              <w:rPr>
                <w:color w:val="231F20"/>
                <w:sz w:val="20"/>
              </w:rPr>
              <w:t>ных источников энергии на будущее </w:t>
            </w:r>
            <w:r>
              <w:rPr>
                <w:color w:val="231F20"/>
                <w:sz w:val="20"/>
              </w:rPr>
              <w:t>челове- </w:t>
            </w:r>
            <w:r>
              <w:rPr>
                <w:color w:val="231F20"/>
                <w:spacing w:val="-2"/>
                <w:w w:val="105"/>
                <w:sz w:val="20"/>
              </w:rPr>
              <w:t>чества.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30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Русская культура — признанное мировое </w:t>
            </w:r>
            <w:r>
              <w:rPr>
                <w:color w:val="231F20"/>
                <w:spacing w:val="-2"/>
                <w:w w:val="105"/>
                <w:sz w:val="20"/>
              </w:rPr>
              <w:t>достояние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человечества.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Реализация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твор- </w:t>
            </w:r>
            <w:r>
              <w:rPr>
                <w:color w:val="231F20"/>
                <w:sz w:val="20"/>
              </w:rPr>
              <w:t>ческого потенциала взрослых и детей. Му- </w:t>
            </w:r>
            <w:r>
              <w:rPr>
                <w:color w:val="231F20"/>
                <w:w w:val="105"/>
                <w:sz w:val="20"/>
              </w:rPr>
              <w:t>зыка как вид искусства. Состояние современной отечественной музыки: жанры и направления.</w:t>
            </w:r>
          </w:p>
          <w:p>
            <w:pPr>
              <w:pStyle w:val="TableParagraph"/>
              <w:spacing w:line="213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52" w:lineRule="auto"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>Что такое </w:t>
            </w:r>
            <w:r>
              <w:rPr>
                <w:color w:val="231F20"/>
                <w:sz w:val="20"/>
              </w:rPr>
              <w:t>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1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это понимание безусловной ценности каждого человека. Осознанное уважительное отношение к людям, к чу- жому труду, к государству — фундамент гармоничного развития общества. Правила общения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школы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коллектива. Подготовка к взрослой жизни и формиро- вание ответственности. О роли педагога в воспитании личности.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>
            <w:pPr>
              <w:pStyle w:val="TableParagraph"/>
              <w:spacing w:line="249" w:lineRule="auto" w:before="10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7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20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</w:t>
            </w:r>
            <w:r>
              <w:rPr>
                <w:color w:val="231F20"/>
                <w:sz w:val="20"/>
              </w:rPr>
              <w:t>чело- века, основа любого общества. Формиро- 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5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О городах России. Ко Дню </w:t>
            </w:r>
            <w:r>
              <w:rPr>
                <w:color w:val="231F20"/>
                <w:sz w:val="20"/>
              </w:rPr>
              <w:t>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язы- ков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россий- ских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ма- </w:t>
            </w:r>
            <w:r>
              <w:rPr>
                <w:color w:val="231F20"/>
                <w:sz w:val="20"/>
              </w:rPr>
              <w:t>лых городов. Возможности граждан в </w:t>
            </w:r>
            <w:r>
              <w:rPr>
                <w:color w:val="231F20"/>
                <w:sz w:val="20"/>
              </w:rPr>
              <w:t>разви- </w:t>
            </w:r>
            <w:r>
              <w:rPr>
                <w:color w:val="231F20"/>
                <w:w w:val="105"/>
                <w:sz w:val="20"/>
              </w:rPr>
              <w:t>тии своей малой родины.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Современное общество — совокупность разных людей, отличных друг от друга, но имеющих единые потребности в любви, ува- жении, дружбе, принятии и </w:t>
            </w:r>
            <w:r>
              <w:rPr>
                <w:color w:val="231F20"/>
                <w:sz w:val="20"/>
              </w:rPr>
              <w:t>самореализации. Роль цифровых технологий в расширении возможностей участия в общественных про- цессах. Готовность уважительно восприни- мать другого человека — основа гармонич- ных отношений в обществе.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>Селекция и </w:t>
            </w:r>
            <w:r>
              <w:rPr>
                <w:color w:val="231F20"/>
                <w:sz w:val="20"/>
              </w:rPr>
              <w:t>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Генетика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селекция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перспективные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об- ласти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науки,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улучшающие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жизнь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общества. Уникальные научные достижения россий- ских ученых прошлого и настоящего.</w:t>
            </w:r>
          </w:p>
          <w:p>
            <w:pPr>
              <w:pStyle w:val="TableParagraph"/>
              <w:spacing w:line="187" w:lineRule="auto" w:before="4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Открытия И. В. Мичурина и их влияние на развитие страны. Возможности для подрастающего поколения в познании </w:t>
            </w:r>
            <w:r>
              <w:rPr>
                <w:color w:val="231F20"/>
                <w:sz w:val="20"/>
              </w:rPr>
              <w:t>мира и личном развитии.</w:t>
            </w:r>
          </w:p>
          <w:p>
            <w:pPr>
              <w:pStyle w:val="TableParagraph"/>
              <w:spacing w:line="210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6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> трудностями.</w:t>
            </w: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как залог преодоления трудностей. </w:t>
            </w:r>
            <w:r>
              <w:rPr>
                <w:color w:val="231F20"/>
                <w:sz w:val="20"/>
              </w:rPr>
              <w:t>Правила разрешения конфликтных ситуаций.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 — жизнь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спасать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Спасатели — специалисты, которые </w:t>
            </w:r>
            <w:r>
              <w:rPr>
                <w:color w:val="231F20"/>
                <w:sz w:val="20"/>
              </w:rPr>
              <w:t>помога- </w:t>
            </w:r>
            <w:r>
              <w:rPr>
                <w:color w:val="231F20"/>
                <w:w w:val="105"/>
                <w:sz w:val="20"/>
              </w:rPr>
              <w:t>ют людям в опасных ситуациях. Спасатель 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риск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ради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другого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Профессио- нальные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качества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навыки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спасателей.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По- </w:t>
            </w:r>
            <w:r>
              <w:rPr>
                <w:color w:val="231F20"/>
                <w:sz w:val="20"/>
              </w:rPr>
              <w:t>ведение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z w:val="20"/>
              </w:rPr>
              <w:t>экстремальных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z w:val="20"/>
              </w:rPr>
              <w:t>ситуациях.</w:t>
            </w:r>
            <w:r>
              <w:rPr>
                <w:color w:val="231F20"/>
                <w:spacing w:val="17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Ответ-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ственное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чужой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жизни, правила безопасности.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</w:t>
            </w:r>
            <w:r>
              <w:rPr>
                <w:color w:val="231F20"/>
                <w:sz w:val="20"/>
              </w:rPr>
              <w:t>питомца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человека. </w:t>
            </w:r>
            <w:r>
              <w:rPr>
                <w:color w:val="231F20"/>
                <w:w w:val="105"/>
                <w:sz w:val="20"/>
              </w:rPr>
              <w:t>Бережное отношение к питомцам и ответ- </w:t>
            </w:r>
            <w:r>
              <w:rPr>
                <w:color w:val="231F20"/>
                <w:spacing w:val="-2"/>
                <w:w w:val="105"/>
                <w:sz w:val="20"/>
              </w:rPr>
              <w:t>ственность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за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их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жизнь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владель- </w:t>
            </w:r>
            <w:r>
              <w:rPr>
                <w:color w:val="231F20"/>
                <w:w w:val="105"/>
                <w:sz w:val="20"/>
              </w:rPr>
              <w:t>ца домашних животных. Всемирный день питомца объединяет людей всей планеты для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укрепления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ценностей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дружбы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забо- ты о животных. Правила безопасности при общении с животными.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Россия — </w:t>
            </w:r>
            <w:r>
              <w:rPr>
                <w:color w:val="231F20"/>
                <w:sz w:val="20"/>
              </w:rPr>
              <w:t>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9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муже- ства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часть российской идентичности. День Героев Отечества — выражение благодарности, признательности и уважения за самоотверженность и мужество.</w:t>
            </w:r>
          </w:p>
          <w:p>
            <w:pPr>
              <w:pStyle w:val="TableParagraph"/>
              <w:spacing w:line="214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>
            <w:pPr>
              <w:pStyle w:val="TableParagraph"/>
              <w:spacing w:line="252" w:lineRule="auto" w:before="11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7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ценно- стей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>
            <w:pPr>
              <w:pStyle w:val="TableParagraph"/>
              <w:spacing w:line="249" w:lineRule="auto" w:before="10"/>
              <w:ind w:left="113" w:right="15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</w:t>
            </w:r>
            <w:r>
              <w:rPr>
                <w:rFonts w:ascii="Arial" w:hAnsi="Arial"/>
                <w:i/>
                <w:color w:val="231F20"/>
                <w:sz w:val="20"/>
              </w:rPr>
              <w:t>чело-</w:t>
            </w:r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9" w:lineRule="auto" w:before="81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помогаю- щий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>Влияние традиционных ценностей, </w:t>
            </w:r>
            <w:r>
              <w:rPr>
                <w:color w:val="231F20"/>
                <w:sz w:val="20"/>
              </w:rPr>
              <w:t>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формиро- </w:t>
            </w:r>
            <w:r>
              <w:rPr>
                <w:color w:val="231F20"/>
                <w:w w:val="105"/>
                <w:sz w:val="20"/>
              </w:rPr>
              <w:t>вание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 ценности: патриотизм, со-</w:t>
            </w:r>
          </w:p>
          <w:p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</w:t>
            </w:r>
            <w:r>
              <w:rPr>
                <w:color w:val="231F20"/>
                <w:sz w:val="20"/>
              </w:rPr>
              <w:t>дел. Новогоднее занятие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Зимние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каникулы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время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только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для </w:t>
            </w:r>
            <w:r>
              <w:rPr>
                <w:color w:val="231F20"/>
                <w:sz w:val="20"/>
              </w:rPr>
              <w:t>семейного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доcуга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> </w:t>
            </w:r>
            <w:r>
              <w:rPr>
                <w:color w:val="231F20"/>
                <w:sz w:val="20"/>
              </w:rPr>
              <w:t>дел. </w:t>
            </w:r>
            <w:r>
              <w:rPr>
                <w:color w:val="231F20"/>
                <w:w w:val="105"/>
                <w:sz w:val="20"/>
              </w:rPr>
              <w:t>Чем заняться на каникулах, чтобы прове- сти время с пользой: составление календа- ря. Новогодние традиции народов России.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</w:t>
            </w:r>
            <w:r>
              <w:rPr>
                <w:color w:val="231F20"/>
                <w:sz w:val="20"/>
              </w:rPr>
              <w:t>новогодней сказки для своих родных и близких.</w:t>
            </w:r>
          </w:p>
          <w:p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>мультфильмы? </w:t>
            </w:r>
            <w:r>
              <w:rPr>
                <w:color w:val="231F20"/>
                <w:spacing w:val="-2"/>
                <w:sz w:val="20"/>
              </w:rPr>
              <w:t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История развития отечественной мульти- </w:t>
            </w:r>
            <w:r>
              <w:rPr>
                <w:color w:val="231F20"/>
                <w:sz w:val="20"/>
              </w:rPr>
              <w:t>пликации. Отечественная школа </w:t>
            </w:r>
            <w:r>
              <w:rPr>
                <w:color w:val="231F20"/>
                <w:sz w:val="20"/>
              </w:rPr>
              <w:t>мультипли- кации и ее достижения. Мировое признание </w:t>
            </w:r>
            <w:r>
              <w:rPr>
                <w:color w:val="231F20"/>
                <w:w w:val="105"/>
                <w:sz w:val="20"/>
              </w:rPr>
              <w:t>советских и российских мультипликаци- онных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фильмов.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Каждый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фильм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труд </w:t>
            </w:r>
            <w:r>
              <w:rPr>
                <w:color w:val="231F20"/>
                <w:spacing w:val="-2"/>
                <w:w w:val="105"/>
                <w:sz w:val="20"/>
              </w:rPr>
              <w:t>большой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команды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профессионалов.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Совре- </w:t>
            </w:r>
            <w:r>
              <w:rPr>
                <w:color w:val="231F20"/>
                <w:w w:val="105"/>
                <w:sz w:val="20"/>
              </w:rPr>
              <w:t>менная мультипликация, профессии этой </w:t>
            </w:r>
            <w:r>
              <w:rPr>
                <w:color w:val="231F20"/>
                <w:spacing w:val="-2"/>
                <w:w w:val="105"/>
                <w:sz w:val="20"/>
              </w:rPr>
              <w:t>сферы.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8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4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34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дело.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170 лет </w:t>
            </w:r>
            <w:r>
              <w:rPr>
                <w:color w:val="231F20"/>
                <w:sz w:val="20"/>
              </w:rPr>
              <w:t>Третьяковской</w:t>
            </w:r>
            <w:r>
              <w:rPr>
                <w:color w:val="231F20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галерее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</w:t>
            </w:r>
            <w:r>
              <w:rPr>
                <w:color w:val="231F20"/>
                <w:sz w:val="20"/>
              </w:rPr>
              <w:t>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ховного над материальным, служение </w:t>
            </w:r>
            <w:r>
              <w:rPr>
                <w:rFonts w:ascii="Arial" w:hAnsi="Arial"/>
                <w:i/>
                <w:color w:val="231F20"/>
                <w:sz w:val="20"/>
              </w:rPr>
              <w:t>Оте-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честву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2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</w:t>
            </w:r>
            <w:r>
              <w:rPr>
                <w:color w:val="231F20"/>
                <w:sz w:val="20"/>
              </w:rPr>
              <w:t>при- нести пользу обществу. Современные пред- приниматели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> </w:t>
            </w:r>
            <w:r>
              <w:rPr>
                <w:color w:val="231F20"/>
                <w:sz w:val="20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 нашей стране.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знания </w:t>
            </w:r>
            <w:r>
              <w:rPr>
                <w:color w:val="231F20"/>
                <w:spacing w:val="-2"/>
                <w:w w:val="105"/>
                <w:sz w:val="20"/>
              </w:rPr>
              <w:t>границы?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8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Техноло- гическое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лидерство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 науки. Как меняются научные подходы с </w:t>
            </w:r>
            <w:r>
              <w:rPr>
                <w:color w:val="231F20"/>
                <w:sz w:val="20"/>
              </w:rPr>
              <w:t>развитием цифровых технологий? Государ- </w:t>
            </w:r>
            <w:r>
              <w:rPr>
                <w:color w:val="231F20"/>
                <w:w w:val="105"/>
                <w:sz w:val="20"/>
              </w:rPr>
              <w:t>ственная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уче- ных. Как происходят современные откры- тия? Как стать ученым?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39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4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деятельно-</w:t>
            </w:r>
            <w:r>
              <w:rPr>
                <w:color w:val="231F20"/>
                <w:sz w:val="20"/>
              </w:rPr>
              <w:t>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</w:p>
          <w:p>
            <w:pPr>
              <w:pStyle w:val="TableParagraph"/>
              <w:spacing w:line="249" w:lineRule="auto" w:before="10"/>
              <w:ind w:left="113" w:right="306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мно- гонациональное единство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20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с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— реальный человек, живущий ря-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муже- ственные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геро- изм? Какие качества отличают героя?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8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День наставника — важный государствен- ный праздник, который позволяет закрепить статус наставников, подчеркнуть </w:t>
            </w:r>
            <w:r>
              <w:rPr>
                <w:color w:val="231F20"/>
                <w:sz w:val="20"/>
              </w:rPr>
              <w:t>значимость этой деятельности и повысить ее престиж.</w:t>
            </w:r>
          </w:p>
          <w:p>
            <w:pPr>
              <w:pStyle w:val="TableParagraph"/>
              <w:spacing w:line="187" w:lineRule="auto" w:before="1"/>
              <w:ind w:left="112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профес- </w:t>
            </w:r>
            <w:r>
              <w:rPr>
                <w:color w:val="231F20"/>
                <w:sz w:val="20"/>
              </w:rPr>
              <w:t>сиональном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3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40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Всемирный</w:t>
            </w:r>
            <w:r>
              <w:rPr>
                <w:color w:val="231F20"/>
                <w:spacing w:val="21"/>
                <w:sz w:val="20"/>
              </w:rPr>
              <w:t> </w:t>
            </w: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22"/>
                <w:sz w:val="20"/>
              </w:rPr>
              <w:t> </w:t>
            </w:r>
            <w:r>
              <w:rPr>
                <w:color w:val="231F20"/>
                <w:spacing w:val="-2"/>
                <w:sz w:val="20"/>
              </w:rPr>
              <w:t>поэзии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Поэзия — способ сохранения и передачи </w:t>
            </w:r>
            <w:r>
              <w:rPr>
                <w:color w:val="231F20"/>
                <w:spacing w:val="-2"/>
                <w:w w:val="105"/>
                <w:sz w:val="20"/>
              </w:rPr>
              <w:t>культурных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ценностей,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традиций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истории. </w:t>
            </w:r>
            <w:r>
              <w:rPr>
                <w:color w:val="231F20"/>
                <w:w w:val="105"/>
                <w:sz w:val="20"/>
              </w:rPr>
              <w:t>Через стихи мы можем узнать, как мыслили 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чувствовали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люди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разные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эпохи.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Почему </w:t>
            </w:r>
            <w:r>
              <w:rPr>
                <w:color w:val="231F20"/>
                <w:sz w:val="20"/>
              </w:rPr>
              <w:t>иностранцы любят и читают русских писате- </w:t>
            </w:r>
            <w:r>
              <w:rPr>
                <w:color w:val="231F20"/>
                <w:w w:val="105"/>
                <w:sz w:val="20"/>
              </w:rPr>
              <w:t>лей?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поэзии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личном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челове- </w:t>
            </w:r>
            <w:r>
              <w:rPr>
                <w:color w:val="231F20"/>
                <w:spacing w:val="-2"/>
                <w:w w:val="105"/>
                <w:sz w:val="20"/>
              </w:rPr>
              <w:t>ка,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интеллекта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душевных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качеств.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совре- </w:t>
            </w:r>
            <w:r>
              <w:rPr>
                <w:color w:val="231F20"/>
                <w:w w:val="105"/>
                <w:sz w:val="20"/>
              </w:rPr>
              <w:t>менных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поэтах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России.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Почему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люди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пишут стихотворения, можно ли этому научиться? Формирующиеся ценности: приоритет ду- ховного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над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материальным,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созидательный </w:t>
            </w:r>
            <w:r>
              <w:rPr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2"/>
                <w:sz w:val="20"/>
              </w:rPr>
              <w:t> </w:t>
            </w:r>
            <w:r>
              <w:rPr>
                <w:color w:val="231F20"/>
                <w:sz w:val="20"/>
              </w:rPr>
              <w:t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9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Русский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театр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просто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сцена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кули- сы,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зеркало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общества,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отражающее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эпо- хи, нравы и судьбы страны. Театр —семья </w:t>
            </w:r>
            <w:r>
              <w:rPr>
                <w:color w:val="231F20"/>
                <w:sz w:val="20"/>
              </w:rPr>
              <w:t>разных профессий: декораторы, костюмеры, </w:t>
            </w:r>
            <w:r>
              <w:rPr>
                <w:color w:val="231F20"/>
                <w:w w:val="105"/>
                <w:sz w:val="20"/>
              </w:rPr>
              <w:t>режиссеры, музыканты, дирижеры, гриме- ры и многие другие. Достижения русской театральной школы, вошедшие в мировую практику. Развитие школьных театров в </w:t>
            </w:r>
            <w:r>
              <w:rPr>
                <w:color w:val="231F20"/>
                <w:spacing w:val="-2"/>
                <w:w w:val="105"/>
                <w:sz w:val="20"/>
              </w:rPr>
              <w:t>России.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>
            <w:pPr>
              <w:pStyle w:val="TableParagraph"/>
              <w:spacing w:line="249" w:lineRule="auto"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> </w:t>
            </w:r>
            <w:r>
              <w:rPr>
                <w:color w:val="231F20"/>
                <w:spacing w:val="-4"/>
                <w:w w:val="110"/>
                <w:sz w:val="20"/>
              </w:rPr>
              <w:t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2" w:right="157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> </w:t>
            </w:r>
            <w:r>
              <w:rPr>
                <w:color w:val="231F20"/>
                <w:sz w:val="20"/>
              </w:rPr>
              <w:t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</w:t>
            </w:r>
            <w:r>
              <w:rPr>
                <w:color w:val="231F20"/>
                <w:sz w:val="20"/>
              </w:rPr>
              <w:t>придер- </w:t>
            </w:r>
            <w:r>
              <w:rPr>
                <w:color w:val="231F20"/>
                <w:spacing w:val="-2"/>
                <w:sz w:val="20"/>
              </w:rPr>
              <w:t>живаться?</w:t>
            </w:r>
          </w:p>
          <w:p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>
            <w:pPr>
              <w:pStyle w:val="TableParagraph"/>
              <w:spacing w:line="187" w:lineRule="auto" w:before="203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3"/>
              <w:rPr>
                <w:sz w:val="20"/>
              </w:rPr>
            </w:pPr>
          </w:p>
          <w:p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41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> </w:t>
            </w:r>
            <w:r>
              <w:rPr>
                <w:color w:val="231F20"/>
                <w:sz w:val="20"/>
              </w:rPr>
              <w:t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пред- </w:t>
            </w:r>
            <w:r>
              <w:rPr>
                <w:color w:val="231F20"/>
                <w:sz w:val="20"/>
              </w:rPr>
              <w:t>мет национальной гордости и мотивация </w:t>
            </w:r>
            <w:r>
              <w:rPr>
                <w:color w:val="231F20"/>
                <w:sz w:val="20"/>
              </w:rPr>
              <w:t>для </w:t>
            </w:r>
            <w:r>
              <w:rPr>
                <w:color w:val="231F20"/>
                <w:w w:val="105"/>
                <w:sz w:val="20"/>
              </w:rPr>
              <w:t>будущих свершений отечественной космо- навтики. Труд конструкторов, инженеров, летчиков и других специалистов открывает для страны и всего человечества новые </w:t>
            </w:r>
            <w:r>
              <w:rPr>
                <w:color w:val="231F20"/>
                <w:spacing w:val="-2"/>
                <w:w w:val="105"/>
                <w:sz w:val="20"/>
              </w:rPr>
              <w:t>горизонты.</w:t>
            </w:r>
          </w:p>
          <w:p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5"/>
              <w:rPr>
                <w:sz w:val="20"/>
              </w:rPr>
            </w:pPr>
          </w:p>
          <w:p>
            <w:pPr>
              <w:pStyle w:val="TableParagraph"/>
              <w:spacing w:line="187" w:lineRule="auto" w:before="1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>
            <w:pPr>
              <w:pStyle w:val="TableParagraph"/>
              <w:spacing w:line="187" w:lineRule="auto" w:before="14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«вторую жизнь»? </w:t>
            </w:r>
            <w:r>
              <w:rPr>
                <w:color w:val="231F20"/>
                <w:sz w:val="20"/>
              </w:rPr>
              <w:t>Технологии </w:t>
            </w:r>
            <w:r>
              <w:rPr>
                <w:color w:val="231F20"/>
                <w:sz w:val="20"/>
              </w:rPr>
              <w:t>переработки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ответствен- ность каждого человека. Почему об </w:t>
            </w:r>
            <w:r>
              <w:rPr>
                <w:color w:val="231F20"/>
                <w:sz w:val="20"/>
              </w:rPr>
              <w:t>эколо- гии должен заботиться каждый человек?</w:t>
            </w:r>
          </w:p>
          <w:p>
            <w:pPr>
              <w:pStyle w:val="TableParagraph"/>
              <w:spacing w:line="187" w:lineRule="auto" w:before="1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отходов и роль государства в этом процессе. Какие </w:t>
            </w:r>
            <w:r>
              <w:rPr>
                <w:color w:val="231F20"/>
                <w:sz w:val="20"/>
              </w:rPr>
              <w:t>полезные привычки необходимо </w:t>
            </w:r>
            <w:r>
              <w:rPr>
                <w:color w:val="231F20"/>
                <w:sz w:val="20"/>
              </w:rPr>
              <w:t>сформиро- </w:t>
            </w:r>
            <w:r>
              <w:rPr>
                <w:color w:val="231F20"/>
                <w:w w:val="105"/>
                <w:sz w:val="20"/>
              </w:rPr>
              <w:t>вать у себя?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25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5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60"/>
              <w:rPr>
                <w:sz w:val="20"/>
              </w:rPr>
            </w:pPr>
          </w:p>
          <w:p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>
            <w:pPr>
              <w:pStyle w:val="TableParagraph"/>
              <w:spacing w:line="187" w:lineRule="auto" w:before="15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в команде? Сила </w:t>
            </w:r>
            <w:r>
              <w:rPr>
                <w:color w:val="231F20"/>
                <w:sz w:val="20"/>
              </w:rPr>
              <w:t>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</w:t>
            </w:r>
            <w:r>
              <w:rPr>
                <w:color w:val="231F20"/>
                <w:sz w:val="20"/>
              </w:rPr>
              <w:t>единомышленники, где каждый вносит свой значимый вклад в общее дело и помогает добиться успеха.</w:t>
            </w:r>
          </w:p>
          <w:p>
            <w:pPr>
              <w:pStyle w:val="TableParagraph"/>
              <w:spacing w:line="187" w:lineRule="auto" w:before="1"/>
              <w:ind w:left="113" w:right="15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умения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друга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тру- </w:t>
            </w:r>
            <w:r>
              <w:rPr>
                <w:color w:val="231F20"/>
                <w:spacing w:val="-2"/>
                <w:w w:val="105"/>
                <w:sz w:val="20"/>
              </w:rPr>
              <w:t>диться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вместе.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Умение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слышать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трудиться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разделять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пережи- </w:t>
            </w:r>
            <w:r>
              <w:rPr>
                <w:color w:val="231F20"/>
                <w:sz w:val="20"/>
              </w:rPr>
              <w:t>вать неудачу. Примеры коллективной рабо- </w:t>
            </w:r>
            <w:r>
              <w:rPr>
                <w:color w:val="231F20"/>
                <w:w w:val="105"/>
                <w:sz w:val="20"/>
              </w:rPr>
              <w:t>ты в истории страны.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>
            <w:pPr>
              <w:pStyle w:val="TableParagraph"/>
              <w:spacing w:before="1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3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42"/>
          <w:pgSz w:w="16840" w:h="11910" w:orient="landscape"/>
          <w:pgMar w:header="0" w:footer="0" w:top="700" w:bottom="280" w:left="708" w:right="708"/>
        </w:sectPr>
      </w:pPr>
    </w:p>
    <w:tbl>
      <w:tblPr>
        <w:tblW w:w="0" w:type="auto"/>
        <w:jc w:val="left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2948"/>
        <w:gridCol w:w="1446"/>
        <w:gridCol w:w="4906"/>
        <w:gridCol w:w="2806"/>
        <w:gridCol w:w="2681"/>
      </w:tblGrid>
      <w:tr>
        <w:trPr>
          <w:trHeight w:val="348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94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118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 о войне. Ко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spacing w:val="-5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79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Песня! Как она много значит в жизни каж- дого из нас, в судьбе своей страны. Песня была участницей многих великих сверше- </w:t>
            </w:r>
            <w:r>
              <w:rPr>
                <w:color w:val="231F20"/>
                <w:spacing w:val="-2"/>
                <w:w w:val="105"/>
                <w:sz w:val="20"/>
              </w:rPr>
              <w:t>ний.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ней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отразилась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история,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судьба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вели- </w:t>
            </w:r>
            <w:r>
              <w:rPr>
                <w:color w:val="231F20"/>
                <w:w w:val="105"/>
                <w:sz w:val="20"/>
              </w:rPr>
              <w:t>кой страны. Влияние песни на чувство со- причастности истории народа, сохранение памяти о Великой Отечественной войне последующими поколениями.</w:t>
            </w:r>
          </w:p>
          <w:p>
            <w:pPr>
              <w:pStyle w:val="TableParagraph"/>
              <w:spacing w:line="213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>
            <w:pPr>
              <w:pStyle w:val="TableParagraph"/>
              <w:spacing w:line="252" w:lineRule="auto"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преем- ственность поколений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88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2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8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3722" w:hRule="atLeast"/>
        </w:trPr>
        <w:tc>
          <w:tcPr>
            <w:tcW w:w="60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8"/>
              <w:rPr>
                <w:sz w:val="20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  <w:tc>
          <w:tcPr>
            <w:tcW w:w="29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6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8"/>
              <w:rPr>
                <w:sz w:val="20"/>
              </w:rPr>
            </w:pPr>
          </w:p>
          <w:p>
            <w:pPr>
              <w:pStyle w:val="TableParagraph"/>
              <w:ind w:left="78" w:right="69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>
            <w:pPr>
              <w:pStyle w:val="TableParagraph"/>
              <w:spacing w:line="187" w:lineRule="auto" w:before="83"/>
              <w:ind w:left="113" w:right="157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поступать правильно и </w:t>
            </w:r>
            <w:r>
              <w:rPr>
                <w:color w:val="231F20"/>
                <w:sz w:val="20"/>
              </w:rPr>
              <w:t>ответствен- но. Традиционные ценности помогают чув- ствовать себя частью народа, способствуют укреплению общества и развитию страны.</w:t>
            </w:r>
          </w:p>
          <w:p>
            <w:pPr>
              <w:pStyle w:val="TableParagraph"/>
              <w:spacing w:line="187" w:lineRule="auto" w:before="2"/>
              <w:ind w:left="113" w:right="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Следование ценностям помогает человеку развиваться и достигать успеха. Уникаль- ность каждого человека и опыт разных </w:t>
            </w:r>
            <w:r>
              <w:rPr>
                <w:color w:val="231F20"/>
                <w:sz w:val="20"/>
              </w:rPr>
              <w:t>поколений обогащают общество, но только</w:t>
            </w:r>
            <w:r>
              <w:rPr>
                <w:color w:val="231F20"/>
                <w:spacing w:val="4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в сочетании с единством, взаимопомощью и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силь- ный и сплоченный народ.</w:t>
            </w:r>
          </w:p>
          <w:p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просмотр </w:t>
            </w:r>
            <w:r>
              <w:rPr>
                <w:color w:val="231F20"/>
                <w:spacing w:val="-2"/>
                <w:sz w:val="20"/>
              </w:rPr>
              <w:t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>
            <w:pPr>
              <w:pStyle w:val="TableParagraph"/>
              <w:spacing w:line="187" w:lineRule="auto" w:before="1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> </w:t>
            </w:r>
            <w:r>
              <w:rPr>
                <w:color w:val="231F20"/>
                <w:sz w:val="20"/>
              </w:rPr>
              <w:t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8"/>
              <w:rPr>
                <w:sz w:val="20"/>
              </w:rPr>
            </w:pPr>
          </w:p>
          <w:p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>
        <w:trPr>
          <w:trHeight w:val="602" w:hRule="atLeast"/>
        </w:trPr>
        <w:tc>
          <w:tcPr>
            <w:tcW w:w="4996" w:type="dxa"/>
            <w:gridSpan w:val="3"/>
          </w:tcPr>
          <w:p>
            <w:pPr>
              <w:pStyle w:val="TableParagraph"/>
              <w:spacing w:line="187" w:lineRule="auto" w:before="83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</w:t>
            </w:r>
            <w:r>
              <w:rPr>
                <w:color w:val="231F20"/>
                <w:w w:val="110"/>
                <w:sz w:val="20"/>
              </w:rPr>
              <w:t>ЧАСОВ ПО ПРОГРАММЕ</w:t>
            </w:r>
          </w:p>
        </w:tc>
        <w:tc>
          <w:tcPr>
            <w:tcW w:w="10393" w:type="dxa"/>
            <w:gridSpan w:val="3"/>
          </w:tcPr>
          <w:p>
            <w:pPr>
              <w:pStyle w:val="TableParagraph"/>
              <w:spacing w:before="155"/>
              <w:ind w:left="9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32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footerReference w:type="default" r:id="rId43"/>
          <w:pgSz w:w="16840" w:h="11910" w:orient="landscape"/>
          <w:pgMar w:header="0" w:footer="0" w:top="700" w:bottom="280" w:left="708" w:right="708"/>
        </w:sect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196"/>
        <w:ind w:left="0" w:firstLine="0"/>
        <w:jc w:val="left"/>
        <w:rPr>
          <w:sz w:val="20"/>
        </w:rPr>
      </w:pPr>
    </w:p>
    <w:p>
      <w:pPr>
        <w:tabs>
          <w:tab w:pos="5467" w:val="left" w:leader="none"/>
        </w:tabs>
        <w:spacing w:line="240" w:lineRule="auto"/>
        <w:ind w:left="114" w:right="0" w:firstLine="0"/>
        <w:rPr>
          <w:position w:val="7"/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2371090" cy="2371090"/>
                <wp:effectExtent l="0" t="0" r="0" b="635"/>
                <wp:docPr id="64" name="Group 6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4" name="Group 64"/>
                      <wpg:cNvGrpSpPr/>
                      <wpg:grpSpPr>
                        <a:xfrm>
                          <a:off x="0" y="0"/>
                          <a:ext cx="2371090" cy="2371090"/>
                          <a:chExt cx="2371090" cy="2371090"/>
                        </a:xfrm>
                      </wpg:grpSpPr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4332" y="2307005"/>
                            <a:ext cx="64084" cy="6408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8008" y="2242908"/>
                            <a:ext cx="128155" cy="12818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7" name="Image 67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2970"/>
                            <a:ext cx="448589" cy="4481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8" name="Image 68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090" cy="23710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186.7pt;height:186.7pt;mso-position-horizontal-relative:char;mso-position-vertical-relative:line" id="docshapegroup51" coordorigin="0,0" coordsize="3734,3734">
                <v:shape style="position:absolute;left:2825;top:3633;width:101;height:101" type="#_x0000_t75" id="docshape52" stroked="false">
                  <v:imagedata r:id="rId45" o:title=""/>
                </v:shape>
                <v:shape style="position:absolute;left:2422;top:3532;width:202;height:202" type="#_x0000_t75" id="docshape53" stroked="false">
                  <v:imagedata r:id="rId46" o:title=""/>
                </v:shape>
                <v:shape style="position:absolute;left:0;top:3028;width:707;height:706" type="#_x0000_t75" id="docshape54" stroked="false">
                  <v:imagedata r:id="rId47" o:title=""/>
                </v:shape>
                <v:shape style="position:absolute;left:0;top:0;width:3734;height:3734" type="#_x0000_t75" id="docshape55" stroked="false">
                  <v:imagedata r:id="rId48" o:title="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  <w:tab/>
      </w:r>
      <w:r>
        <w:rPr>
          <w:position w:val="7"/>
          <w:sz w:val="20"/>
        </w:rPr>
        <mc:AlternateContent>
          <mc:Choice Requires="wps">
            <w:drawing>
              <wp:inline distT="0" distB="0" distL="0" distR="0">
                <wp:extent cx="2324100" cy="2324100"/>
                <wp:effectExtent l="0" t="0" r="0" b="0"/>
                <wp:docPr id="69" name="Group 6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9" name="Group 69"/>
                      <wpg:cNvGrpSpPr/>
                      <wpg:grpSpPr>
                        <a:xfrm>
                          <a:off x="0" y="0"/>
                          <a:ext cx="2324100" cy="2324100"/>
                          <a:chExt cx="2324100" cy="2324100"/>
                        </a:xfrm>
                      </wpg:grpSpPr>
                      <pic:pic>
                        <pic:nvPicPr>
                          <pic:cNvPr id="70" name="Image 70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3132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1" name="Image 71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0679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2" name="Image 72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541" cy="23235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183pt;height:183pt;mso-position-horizontal-relative:char;mso-position-vertical-relative:line" id="docshapegroup56" coordorigin="0,0" coordsize="3660,3660">
                <v:shape style="position:absolute;left:3548;top:3548;width:111;height:111" type="#_x0000_t75" id="docshape57" stroked="false">
                  <v:imagedata r:id="rId49" o:title=""/>
                </v:shape>
                <v:shape style="position:absolute;left:2882;top:3548;width:111;height:111" type="#_x0000_t75" id="docshape58" stroked="false">
                  <v:imagedata r:id="rId49" o:title=""/>
                </v:shape>
                <v:shape style="position:absolute;left:0;top:0;width:3660;height:3660" type="#_x0000_t75" id="docshape59" stroked="false">
                  <v:imagedata r:id="rId50" o:title=""/>
                </v:shape>
              </v:group>
            </w:pict>
          </mc:Fallback>
        </mc:AlternateContent>
      </w:r>
      <w:r>
        <w:rPr>
          <w:position w:val="7"/>
          <w:sz w:val="20"/>
        </w:rPr>
      </w:r>
    </w:p>
    <w:p>
      <w:pPr>
        <w:pStyle w:val="BodyText"/>
        <w:spacing w:before="4"/>
        <w:ind w:left="0" w:firstLine="0"/>
        <w:jc w:val="left"/>
        <w:rPr>
          <w:sz w:val="15"/>
        </w:rPr>
      </w:pPr>
      <w:r>
        <w:rPr>
          <w:sz w:val="15"/>
        </w:rPr>
        <w:drawing>
          <wp:anchor distT="0" distB="0" distL="0" distR="0" allowOverlap="1" layoutInCell="1" locked="0" behindDoc="1" simplePos="0" relativeHeight="487599104">
            <wp:simplePos x="0" y="0"/>
            <wp:positionH relativeFrom="page">
              <wp:posOffset>1073746</wp:posOffset>
            </wp:positionH>
            <wp:positionV relativeFrom="paragraph">
              <wp:posOffset>213324</wp:posOffset>
            </wp:positionV>
            <wp:extent cx="2344639" cy="163353"/>
            <wp:effectExtent l="0" t="0" r="0" b="0"/>
            <wp:wrapTopAndBottom/>
            <wp:docPr id="73" name="Image 7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3" name="Image 73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639" cy="163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</w:rPr>
        <w:drawing>
          <wp:anchor distT="0" distB="0" distL="0" distR="0" allowOverlap="1" layoutInCell="1" locked="0" behindDoc="1" simplePos="0" relativeHeight="487599616">
            <wp:simplePos x="0" y="0"/>
            <wp:positionH relativeFrom="page">
              <wp:posOffset>4831424</wp:posOffset>
            </wp:positionH>
            <wp:positionV relativeFrom="paragraph">
              <wp:posOffset>164392</wp:posOffset>
            </wp:positionV>
            <wp:extent cx="916651" cy="160305"/>
            <wp:effectExtent l="0" t="0" r="0" b="0"/>
            <wp:wrapTopAndBottom/>
            <wp:docPr id="74" name="Image 7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4" name="Image 74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51" cy="16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</w:rPr>
        <w:drawing>
          <wp:anchor distT="0" distB="0" distL="0" distR="0" allowOverlap="1" layoutInCell="1" locked="0" behindDoc="1" simplePos="0" relativeHeight="487600128">
            <wp:simplePos x="0" y="0"/>
            <wp:positionH relativeFrom="page">
              <wp:posOffset>5814235</wp:posOffset>
            </wp:positionH>
            <wp:positionV relativeFrom="paragraph">
              <wp:posOffset>199249</wp:posOffset>
            </wp:positionV>
            <wp:extent cx="495435" cy="123825"/>
            <wp:effectExtent l="0" t="0" r="0" b="0"/>
            <wp:wrapTopAndBottom/>
            <wp:docPr id="75" name="Image 7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5" name="Image 75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43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</w:rPr>
        <w:drawing>
          <wp:anchor distT="0" distB="0" distL="0" distR="0" allowOverlap="1" layoutInCell="1" locked="0" behindDoc="1" simplePos="0" relativeHeight="487600640">
            <wp:simplePos x="0" y="0"/>
            <wp:positionH relativeFrom="page">
              <wp:posOffset>6383299</wp:posOffset>
            </wp:positionH>
            <wp:positionV relativeFrom="paragraph">
              <wp:posOffset>184810</wp:posOffset>
            </wp:positionV>
            <wp:extent cx="24846" cy="158686"/>
            <wp:effectExtent l="0" t="0" r="0" b="0"/>
            <wp:wrapTopAndBottom/>
            <wp:docPr id="76" name="Image 7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6" name="Image 76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46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195" w:lineRule="exact"/>
        <w:ind w:left="5484" w:right="0" w:firstLine="0"/>
        <w:jc w:val="left"/>
        <w:rPr>
          <w:position w:val="-3"/>
          <w:sz w:val="19"/>
        </w:rPr>
      </w:pPr>
      <w:r>
        <w:rPr>
          <w:position w:val="-3"/>
          <w:sz w:val="19"/>
        </w:rPr>
        <w:drawing>
          <wp:inline distT="0" distB="0" distL="0" distR="0">
            <wp:extent cx="962222" cy="123825"/>
            <wp:effectExtent l="0" t="0" r="0" b="0"/>
            <wp:docPr id="77" name="Image 7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7" name="Image 77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22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9"/>
        </w:rPr>
      </w:r>
      <w:r>
        <w:rPr>
          <w:rFonts w:ascii="Times New Roman"/>
          <w:spacing w:val="64"/>
          <w:position w:val="-3"/>
          <w:sz w:val="19"/>
        </w:rPr>
        <w:t> </w:t>
      </w:r>
      <w:r>
        <w:rPr>
          <w:spacing w:val="64"/>
          <w:position w:val="-3"/>
          <w:sz w:val="19"/>
        </w:rPr>
        <w:drawing>
          <wp:inline distT="0" distB="0" distL="0" distR="0">
            <wp:extent cx="1256945" cy="123825"/>
            <wp:effectExtent l="0" t="0" r="0" b="0"/>
            <wp:docPr id="78" name="Image 7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8" name="Image 78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4"/>
          <w:position w:val="-3"/>
          <w:sz w:val="19"/>
        </w:rPr>
      </w:r>
    </w:p>
    <w:sectPr>
      <w:footerReference w:type="default" r:id="rId44"/>
      <w:pgSz w:w="11910" w:h="16840"/>
      <w:pgMar w:header="0" w:footer="0" w:top="1920" w:bottom="280" w:left="1559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Lucida Sans Unicode">
    <w:altName w:val="Lucida Sans Unicode"/>
    <w:charset w:val="1"/>
    <w:family w:val="swiss"/>
    <w:pitch w:val="variable"/>
  </w:font>
  <w:font w:name="Comic Sans MS">
    <w:altName w:val="Comic Sans MS"/>
    <w:charset w:val="1"/>
    <w:family w:val="script"/>
    <w:pitch w:val="variable"/>
  </w:font>
  <w:font w:name="Tahoma">
    <w:altName w:val="Tahoma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408768">
              <wp:simplePos x="0" y="0"/>
              <wp:positionH relativeFrom="page">
                <wp:posOffset>3602464</wp:posOffset>
              </wp:positionH>
              <wp:positionV relativeFrom="page">
                <wp:posOffset>10098499</wp:posOffset>
              </wp:positionV>
              <wp:extent cx="229235" cy="194310"/>
              <wp:effectExtent l="0" t="0" r="0" b="0"/>
              <wp:wrapNone/>
              <wp:docPr id="21" name="Textbox 2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1" name="Textbox 21"/>
                    <wps:cNvSpPr txBox="1"/>
                    <wps:spPr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instrText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t>20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83.6586pt;margin-top:795.15741pt;width:18.05pt;height:15.3pt;mso-position-horizontal-relative:page;mso-position-vertical-relative:page;z-index:-17907712" type="#_x0000_t202" id="docshape21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instrText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separate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t>20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10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6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7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8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19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0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6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7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8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29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30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3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82" w:hanging="291"/>
        <w:jc w:val="righ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●"/>
      <w:lvlJc w:val="left"/>
      <w:pPr>
        <w:ind w:left="690" w:hanging="265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 Unicode" w:hAnsi="Lucida Sans Unicode" w:eastAsia="Lucida Sans Unicode" w:cs="Lucida Sans Unicode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86"/>
      <w:ind w:left="141"/>
    </w:pPr>
    <w:rPr>
      <w:rFonts w:ascii="Lucida Sans Unicode" w:hAnsi="Lucida Sans Unicode" w:eastAsia="Lucida Sans Unicode" w:cs="Lucida Sans Unicode"/>
      <w:sz w:val="24"/>
      <w:szCs w:val="24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86"/>
      <w:ind w:left="141"/>
    </w:pPr>
    <w:rPr>
      <w:rFonts w:ascii="Lucida Sans Unicode" w:hAnsi="Lucida Sans Unicode" w:eastAsia="Lucida Sans Unicode" w:cs="Lucida Sans Unicode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41" w:firstLine="283"/>
      <w:jc w:val="both"/>
    </w:pPr>
    <w:rPr>
      <w:rFonts w:ascii="Lucida Sans Unicode" w:hAnsi="Lucida Sans Unicode" w:eastAsia="Lucida Sans Unicode" w:cs="Lucida Sans Unicode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38"/>
      <w:ind w:left="144"/>
      <w:outlineLvl w:val="1"/>
    </w:pPr>
    <w:rPr>
      <w:rFonts w:ascii="Comic Sans MS" w:hAnsi="Comic Sans MS" w:eastAsia="Comic Sans MS" w:cs="Comic Sans MS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425"/>
      <w:outlineLvl w:val="2"/>
    </w:pPr>
    <w:rPr>
      <w:rFonts w:ascii="Tahoma" w:hAnsi="Tahoma" w:eastAsia="Tahoma" w:cs="Tahoma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74"/>
      <w:ind w:left="104" w:right="3776" w:hanging="8"/>
    </w:pPr>
    <w:rPr>
      <w:rFonts w:ascii="Comic Sans MS" w:hAnsi="Comic Sans MS" w:eastAsia="Comic Sans MS" w:cs="Comic Sans MS"/>
      <w:b/>
      <w:bCs/>
      <w:sz w:val="79"/>
      <w:szCs w:val="7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689" w:hanging="264"/>
    </w:pPr>
    <w:rPr>
      <w:rFonts w:ascii="Lucida Sans Unicode" w:hAnsi="Lucida Sans Unicode" w:eastAsia="Lucida Sans Unicode" w:cs="Lucida Sans Unicode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Lucida Sans Unicode" w:hAnsi="Lucida Sans Unicode" w:eastAsia="Lucida Sans Unicode" w:cs="Lucida Sans Unicode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oter" Target="footer3.xml"/><Relationship Id="rId17" Type="http://schemas.openxmlformats.org/officeDocument/2006/relationships/footer" Target="footer4.xml"/><Relationship Id="rId18" Type="http://schemas.openxmlformats.org/officeDocument/2006/relationships/footer" Target="footer5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footer" Target="footer8.xml"/><Relationship Id="rId22" Type="http://schemas.openxmlformats.org/officeDocument/2006/relationships/footer" Target="footer9.xml"/><Relationship Id="rId23" Type="http://schemas.openxmlformats.org/officeDocument/2006/relationships/footer" Target="footer10.xml"/><Relationship Id="rId24" Type="http://schemas.openxmlformats.org/officeDocument/2006/relationships/footer" Target="footer11.xml"/><Relationship Id="rId25" Type="http://schemas.openxmlformats.org/officeDocument/2006/relationships/footer" Target="footer12.xml"/><Relationship Id="rId26" Type="http://schemas.openxmlformats.org/officeDocument/2006/relationships/footer" Target="footer13.xml"/><Relationship Id="rId27" Type="http://schemas.openxmlformats.org/officeDocument/2006/relationships/footer" Target="footer14.xml"/><Relationship Id="rId28" Type="http://schemas.openxmlformats.org/officeDocument/2006/relationships/footer" Target="footer15.xml"/><Relationship Id="rId29" Type="http://schemas.openxmlformats.org/officeDocument/2006/relationships/footer" Target="footer16.xml"/><Relationship Id="rId30" Type="http://schemas.openxmlformats.org/officeDocument/2006/relationships/footer" Target="footer17.xml"/><Relationship Id="rId31" Type="http://schemas.openxmlformats.org/officeDocument/2006/relationships/footer" Target="footer18.xml"/><Relationship Id="rId32" Type="http://schemas.openxmlformats.org/officeDocument/2006/relationships/footer" Target="footer19.xml"/><Relationship Id="rId33" Type="http://schemas.openxmlformats.org/officeDocument/2006/relationships/footer" Target="footer20.xml"/><Relationship Id="rId34" Type="http://schemas.openxmlformats.org/officeDocument/2006/relationships/footer" Target="footer21.xml"/><Relationship Id="rId35" Type="http://schemas.openxmlformats.org/officeDocument/2006/relationships/footer" Target="footer22.xml"/><Relationship Id="rId36" Type="http://schemas.openxmlformats.org/officeDocument/2006/relationships/footer" Target="footer23.xml"/><Relationship Id="rId37" Type="http://schemas.openxmlformats.org/officeDocument/2006/relationships/footer" Target="footer24.xml"/><Relationship Id="rId38" Type="http://schemas.openxmlformats.org/officeDocument/2006/relationships/footer" Target="footer25.xml"/><Relationship Id="rId39" Type="http://schemas.openxmlformats.org/officeDocument/2006/relationships/footer" Target="footer26.xml"/><Relationship Id="rId40" Type="http://schemas.openxmlformats.org/officeDocument/2006/relationships/footer" Target="footer27.xml"/><Relationship Id="rId41" Type="http://schemas.openxmlformats.org/officeDocument/2006/relationships/footer" Target="footer28.xml"/><Relationship Id="rId42" Type="http://schemas.openxmlformats.org/officeDocument/2006/relationships/footer" Target="footer29.xml"/><Relationship Id="rId43" Type="http://schemas.openxmlformats.org/officeDocument/2006/relationships/footer" Target="footer30.xml"/><Relationship Id="rId44" Type="http://schemas.openxmlformats.org/officeDocument/2006/relationships/footer" Target="footer31.xml"/><Relationship Id="rId45" Type="http://schemas.openxmlformats.org/officeDocument/2006/relationships/image" Target="media/image10.png"/><Relationship Id="rId46" Type="http://schemas.openxmlformats.org/officeDocument/2006/relationships/image" Target="media/image11.png"/><Relationship Id="rId47" Type="http://schemas.openxmlformats.org/officeDocument/2006/relationships/image" Target="media/image12.png"/><Relationship Id="rId48" Type="http://schemas.openxmlformats.org/officeDocument/2006/relationships/image" Target="media/image13.png"/><Relationship Id="rId49" Type="http://schemas.openxmlformats.org/officeDocument/2006/relationships/image" Target="media/image14.png"/><Relationship Id="rId50" Type="http://schemas.openxmlformats.org/officeDocument/2006/relationships/image" Target="media/image15.png"/><Relationship Id="rId51" Type="http://schemas.openxmlformats.org/officeDocument/2006/relationships/image" Target="media/image16.png"/><Relationship Id="rId52" Type="http://schemas.openxmlformats.org/officeDocument/2006/relationships/image" Target="media/image17.png"/><Relationship Id="rId53" Type="http://schemas.openxmlformats.org/officeDocument/2006/relationships/image" Target="media/image18.png"/><Relationship Id="rId54" Type="http://schemas.openxmlformats.org/officeDocument/2006/relationships/image" Target="media/image19.png"/><Relationship Id="rId55" Type="http://schemas.openxmlformats.org/officeDocument/2006/relationships/image" Target="media/image20.png"/><Relationship Id="rId56" Type="http://schemas.openxmlformats.org/officeDocument/2006/relationships/image" Target="media/image21.png"/><Relationship Id="rId5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2025-08-28T13:05:18Z</dcterms:created>
  <dcterms:modified xsi:type="dcterms:W3CDTF">2025-08-28T13:05:18Z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2025-08-28T00:00:00Z</vt:filetime>
  </property>
  <property fmtid="{D5CDD505-2E9C-101B-9397-08002B2CF9AE}" pid="5" name="Producer">
    <vt:lpwstr>Adobe PDF Library 10.0.1</vt:lpwstr>
  </property>
</Properties>
</file>